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333333"/>
          <w:spacing w:val="0"/>
          <w:sz w:val="44"/>
          <w:szCs w:val="44"/>
          <w:bdr w:val="none" w:color="auto" w:sz="0" w:space="0"/>
          <w:shd w:val="clear" w:fill="FFFFFF"/>
        </w:rPr>
        <w:t>中华人民共和国国家通用语言文字法</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《中华人民共和国国家通用语言文字法》是为推动国家通用</w:t>
      </w:r>
      <w:r>
        <w:rPr>
          <w:rFonts w:hint="eastAsia" w:ascii="仿宋" w:hAnsi="仿宋" w:eastAsia="仿宋" w:cs="仿宋"/>
          <w:i w:val="0"/>
          <w:iCs w:val="0"/>
          <w:caps w:val="0"/>
          <w:color w:val="136EC2"/>
          <w:spacing w:val="0"/>
          <w:sz w:val="32"/>
          <w:szCs w:val="32"/>
          <w:u w:val="none"/>
          <w:shd w:val="clear" w:fill="FFFFFF"/>
        </w:rPr>
        <w:fldChar w:fldCharType="begin"/>
      </w:r>
      <w:r>
        <w:rPr>
          <w:rFonts w:hint="eastAsia" w:ascii="仿宋" w:hAnsi="仿宋" w:eastAsia="仿宋" w:cs="仿宋"/>
          <w:i w:val="0"/>
          <w:iCs w:val="0"/>
          <w:caps w:val="0"/>
          <w:color w:val="136EC2"/>
          <w:spacing w:val="0"/>
          <w:sz w:val="32"/>
          <w:szCs w:val="32"/>
          <w:u w:val="none"/>
          <w:shd w:val="clear" w:fill="FFFFFF"/>
        </w:rPr>
        <w:instrText xml:space="preserve"> HYPERLINK "https://baike.so.com/doc/5000477-5224876.html" \t "https://baike.so.com/doc/_blank" </w:instrText>
      </w:r>
      <w:r>
        <w:rPr>
          <w:rFonts w:hint="eastAsia" w:ascii="仿宋" w:hAnsi="仿宋" w:eastAsia="仿宋" w:cs="仿宋"/>
          <w:i w:val="0"/>
          <w:iCs w:val="0"/>
          <w:caps w:val="0"/>
          <w:color w:val="136EC2"/>
          <w:spacing w:val="0"/>
          <w:sz w:val="32"/>
          <w:szCs w:val="32"/>
          <w:u w:val="none"/>
          <w:shd w:val="clear" w:fill="FFFFFF"/>
        </w:rPr>
        <w:fldChar w:fldCharType="separate"/>
      </w:r>
      <w:r>
        <w:rPr>
          <w:rStyle w:val="7"/>
          <w:rFonts w:hint="eastAsia" w:ascii="仿宋" w:hAnsi="仿宋" w:eastAsia="仿宋" w:cs="仿宋"/>
          <w:i w:val="0"/>
          <w:iCs w:val="0"/>
          <w:caps w:val="0"/>
          <w:color w:val="136EC2"/>
          <w:spacing w:val="0"/>
          <w:sz w:val="32"/>
          <w:szCs w:val="32"/>
          <w:u w:val="none"/>
          <w:shd w:val="clear" w:fill="FFFFFF"/>
        </w:rPr>
        <w:t>语言</w:t>
      </w:r>
      <w:r>
        <w:rPr>
          <w:rFonts w:hint="eastAsia" w:ascii="仿宋" w:hAnsi="仿宋" w:eastAsia="仿宋" w:cs="仿宋"/>
          <w:i w:val="0"/>
          <w:iCs w:val="0"/>
          <w:caps w:val="0"/>
          <w:color w:val="136EC2"/>
          <w:spacing w:val="0"/>
          <w:sz w:val="32"/>
          <w:szCs w:val="32"/>
          <w:u w:val="none"/>
          <w:shd w:val="clear" w:fill="FFFFFF"/>
        </w:rPr>
        <w:fldChar w:fldCharType="end"/>
      </w:r>
      <w:r>
        <w:rPr>
          <w:rFonts w:hint="eastAsia" w:ascii="仿宋" w:hAnsi="仿宋" w:eastAsia="仿宋" w:cs="仿宋"/>
          <w:i w:val="0"/>
          <w:iCs w:val="0"/>
          <w:caps w:val="0"/>
          <w:color w:val="333333"/>
          <w:spacing w:val="0"/>
          <w:sz w:val="32"/>
          <w:szCs w:val="32"/>
          <w:shd w:val="clear" w:fill="FFFFFF"/>
        </w:rPr>
        <w:t>文字的规范化、标准化及其健康发展，使国家通用语言</w:t>
      </w:r>
      <w:r>
        <w:rPr>
          <w:rFonts w:hint="eastAsia" w:ascii="仿宋" w:hAnsi="仿宋" w:eastAsia="仿宋" w:cs="仿宋"/>
          <w:i w:val="0"/>
          <w:iCs w:val="0"/>
          <w:caps w:val="0"/>
          <w:color w:val="136EC2"/>
          <w:spacing w:val="0"/>
          <w:sz w:val="32"/>
          <w:szCs w:val="32"/>
          <w:u w:val="none"/>
          <w:shd w:val="clear" w:fill="FFFFFF"/>
        </w:rPr>
        <w:fldChar w:fldCharType="begin"/>
      </w:r>
      <w:r>
        <w:rPr>
          <w:rFonts w:hint="eastAsia" w:ascii="仿宋" w:hAnsi="仿宋" w:eastAsia="仿宋" w:cs="仿宋"/>
          <w:i w:val="0"/>
          <w:iCs w:val="0"/>
          <w:caps w:val="0"/>
          <w:color w:val="136EC2"/>
          <w:spacing w:val="0"/>
          <w:sz w:val="32"/>
          <w:szCs w:val="32"/>
          <w:u w:val="none"/>
          <w:shd w:val="clear" w:fill="FFFFFF"/>
        </w:rPr>
        <w:instrText xml:space="preserve"> HYPERLINK "https://baike.so.com/doc/3401064-3579942.html" \t "https://baike.so.com/doc/_blank" </w:instrText>
      </w:r>
      <w:r>
        <w:rPr>
          <w:rFonts w:hint="eastAsia" w:ascii="仿宋" w:hAnsi="仿宋" w:eastAsia="仿宋" w:cs="仿宋"/>
          <w:i w:val="0"/>
          <w:iCs w:val="0"/>
          <w:caps w:val="0"/>
          <w:color w:val="136EC2"/>
          <w:spacing w:val="0"/>
          <w:sz w:val="32"/>
          <w:szCs w:val="32"/>
          <w:u w:val="none"/>
          <w:shd w:val="clear" w:fill="FFFFFF"/>
        </w:rPr>
        <w:fldChar w:fldCharType="separate"/>
      </w:r>
      <w:r>
        <w:rPr>
          <w:rStyle w:val="7"/>
          <w:rFonts w:hint="eastAsia" w:ascii="仿宋" w:hAnsi="仿宋" w:eastAsia="仿宋" w:cs="仿宋"/>
          <w:i w:val="0"/>
          <w:iCs w:val="0"/>
          <w:caps w:val="0"/>
          <w:color w:val="136EC2"/>
          <w:spacing w:val="0"/>
          <w:sz w:val="32"/>
          <w:szCs w:val="32"/>
          <w:u w:val="none"/>
          <w:shd w:val="clear" w:fill="FFFFFF"/>
        </w:rPr>
        <w:t>文字</w:t>
      </w:r>
      <w:r>
        <w:rPr>
          <w:rFonts w:hint="eastAsia" w:ascii="仿宋" w:hAnsi="仿宋" w:eastAsia="仿宋" w:cs="仿宋"/>
          <w:i w:val="0"/>
          <w:iCs w:val="0"/>
          <w:caps w:val="0"/>
          <w:color w:val="136EC2"/>
          <w:spacing w:val="0"/>
          <w:sz w:val="32"/>
          <w:szCs w:val="32"/>
          <w:u w:val="none"/>
          <w:shd w:val="clear" w:fill="FFFFFF"/>
        </w:rPr>
        <w:fldChar w:fldCharType="end"/>
      </w:r>
      <w:r>
        <w:rPr>
          <w:rFonts w:hint="eastAsia" w:ascii="仿宋" w:hAnsi="仿宋" w:eastAsia="仿宋" w:cs="仿宋"/>
          <w:i w:val="0"/>
          <w:iCs w:val="0"/>
          <w:caps w:val="0"/>
          <w:color w:val="333333"/>
          <w:spacing w:val="0"/>
          <w:sz w:val="32"/>
          <w:szCs w:val="32"/>
          <w:shd w:val="clear" w:fill="FFFFFF"/>
        </w:rPr>
        <w:t>在社会生活中更好地发挥作用，促进各民族、各地区经济文化交流，根据宪法，制定的法规。2000年10月31日第九届</w:t>
      </w:r>
      <w:r>
        <w:rPr>
          <w:rFonts w:hint="eastAsia" w:ascii="仿宋" w:hAnsi="仿宋" w:eastAsia="仿宋" w:cs="仿宋"/>
          <w:i w:val="0"/>
          <w:iCs w:val="0"/>
          <w:caps w:val="0"/>
          <w:color w:val="136EC2"/>
          <w:spacing w:val="0"/>
          <w:sz w:val="32"/>
          <w:szCs w:val="32"/>
          <w:u w:val="none"/>
          <w:shd w:val="clear" w:fill="FFFFFF"/>
        </w:rPr>
        <w:fldChar w:fldCharType="begin"/>
      </w:r>
      <w:r>
        <w:rPr>
          <w:rFonts w:hint="eastAsia" w:ascii="仿宋" w:hAnsi="仿宋" w:eastAsia="仿宋" w:cs="仿宋"/>
          <w:i w:val="0"/>
          <w:iCs w:val="0"/>
          <w:caps w:val="0"/>
          <w:color w:val="136EC2"/>
          <w:spacing w:val="0"/>
          <w:sz w:val="32"/>
          <w:szCs w:val="32"/>
          <w:u w:val="none"/>
          <w:shd w:val="clear" w:fill="FFFFFF"/>
        </w:rPr>
        <w:instrText xml:space="preserve"> HYPERLINK "https://baike.so.com/doc/5354341-5589805.html" \t "https://baike.so.com/doc/_blank" </w:instrText>
      </w:r>
      <w:r>
        <w:rPr>
          <w:rFonts w:hint="eastAsia" w:ascii="仿宋" w:hAnsi="仿宋" w:eastAsia="仿宋" w:cs="仿宋"/>
          <w:i w:val="0"/>
          <w:iCs w:val="0"/>
          <w:caps w:val="0"/>
          <w:color w:val="136EC2"/>
          <w:spacing w:val="0"/>
          <w:sz w:val="32"/>
          <w:szCs w:val="32"/>
          <w:u w:val="none"/>
          <w:shd w:val="clear" w:fill="FFFFFF"/>
        </w:rPr>
        <w:fldChar w:fldCharType="separate"/>
      </w:r>
      <w:r>
        <w:rPr>
          <w:rStyle w:val="7"/>
          <w:rFonts w:hint="eastAsia" w:ascii="仿宋" w:hAnsi="仿宋" w:eastAsia="仿宋" w:cs="仿宋"/>
          <w:i w:val="0"/>
          <w:iCs w:val="0"/>
          <w:caps w:val="0"/>
          <w:color w:val="136EC2"/>
          <w:spacing w:val="0"/>
          <w:sz w:val="32"/>
          <w:szCs w:val="32"/>
          <w:u w:val="none"/>
          <w:shd w:val="clear" w:fill="FFFFFF"/>
        </w:rPr>
        <w:t>全国人民代表大会常务委员会</w:t>
      </w:r>
      <w:r>
        <w:rPr>
          <w:rFonts w:hint="eastAsia" w:ascii="仿宋" w:hAnsi="仿宋" w:eastAsia="仿宋" w:cs="仿宋"/>
          <w:i w:val="0"/>
          <w:iCs w:val="0"/>
          <w:caps w:val="0"/>
          <w:color w:val="136EC2"/>
          <w:spacing w:val="0"/>
          <w:sz w:val="32"/>
          <w:szCs w:val="32"/>
          <w:u w:val="none"/>
          <w:shd w:val="clear" w:fill="FFFFFF"/>
        </w:rPr>
        <w:fldChar w:fldCharType="end"/>
      </w:r>
      <w:r>
        <w:rPr>
          <w:rFonts w:hint="eastAsia" w:ascii="仿宋" w:hAnsi="仿宋" w:eastAsia="仿宋" w:cs="仿宋"/>
          <w:i w:val="0"/>
          <w:iCs w:val="0"/>
          <w:caps w:val="0"/>
          <w:color w:val="333333"/>
          <w:spacing w:val="0"/>
          <w:sz w:val="32"/>
          <w:szCs w:val="32"/>
          <w:shd w:val="clear" w:fill="FFFFFF"/>
        </w:rPr>
        <w:t>第十八次会议修订通过，2001年1月1日起施行。此法确立了普通话和规范汉字的"国家通用语言文字"的法定地位。</w:t>
      </w:r>
    </w:p>
    <w:p>
      <w:pPr>
        <w:pStyle w:val="3"/>
        <w:keepNext w:val="0"/>
        <w:keepLines w:val="0"/>
        <w:pageBreakBefore w:val="0"/>
        <w:widowControl/>
        <w:suppressLineNumbers w:val="0"/>
        <w:pBdr>
          <w:top w:val="none" w:color="auto" w:sz="0" w:space="0"/>
          <w:left w:val="single" w:color="37AB2F" w:sz="36"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300" w:right="0" w:firstLine="200"/>
        <w:textAlignment w:val="auto"/>
        <w:rPr>
          <w:rFonts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基本概述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136EC2"/>
          <w:spacing w:val="0"/>
          <w:sz w:val="32"/>
          <w:szCs w:val="32"/>
          <w:u w:val="none"/>
          <w:bdr w:val="none" w:color="auto" w:sz="0" w:space="0"/>
          <w:shd w:val="clear" w:fill="FFFFFF"/>
        </w:rPr>
        <w:fldChar w:fldCharType="begin"/>
      </w:r>
      <w:r>
        <w:rPr>
          <w:rFonts w:hint="eastAsia" w:ascii="仿宋" w:hAnsi="仿宋" w:eastAsia="仿宋" w:cs="仿宋"/>
          <w:i w:val="0"/>
          <w:iCs w:val="0"/>
          <w:caps w:val="0"/>
          <w:color w:val="136EC2"/>
          <w:spacing w:val="0"/>
          <w:sz w:val="32"/>
          <w:szCs w:val="32"/>
          <w:u w:val="none"/>
          <w:bdr w:val="none" w:color="auto" w:sz="0" w:space="0"/>
          <w:shd w:val="clear" w:fill="FFFFFF"/>
        </w:rPr>
        <w:instrText xml:space="preserve"> HYPERLINK "https://baike.so.com/doc/1492851.html" \t "https://baike.so.com/doc/_blank" </w:instrText>
      </w:r>
      <w:r>
        <w:rPr>
          <w:rFonts w:hint="eastAsia" w:ascii="仿宋" w:hAnsi="仿宋" w:eastAsia="仿宋" w:cs="仿宋"/>
          <w:i w:val="0"/>
          <w:iCs w:val="0"/>
          <w:caps w:val="0"/>
          <w:color w:val="136EC2"/>
          <w:spacing w:val="0"/>
          <w:sz w:val="32"/>
          <w:szCs w:val="32"/>
          <w:u w:val="none"/>
          <w:bdr w:val="none" w:color="auto" w:sz="0" w:space="0"/>
          <w:shd w:val="clear" w:fill="FFFFFF"/>
        </w:rPr>
        <w:fldChar w:fldCharType="separate"/>
      </w:r>
      <w:r>
        <w:rPr>
          <w:rStyle w:val="7"/>
          <w:rFonts w:hint="eastAsia" w:ascii="仿宋" w:hAnsi="仿宋" w:eastAsia="仿宋" w:cs="仿宋"/>
          <w:i w:val="0"/>
          <w:iCs w:val="0"/>
          <w:caps w:val="0"/>
          <w:color w:val="136EC2"/>
          <w:spacing w:val="0"/>
          <w:sz w:val="32"/>
          <w:szCs w:val="32"/>
          <w:u w:val="none"/>
          <w:bdr w:val="none" w:color="auto" w:sz="0" w:space="0"/>
          <w:shd w:val="clear" w:fill="FFFFFF"/>
        </w:rPr>
        <w:t>中华人民共和国主席</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end"/>
      </w:r>
      <w:r>
        <w:rPr>
          <w:rFonts w:hint="eastAsia" w:ascii="仿宋" w:hAnsi="仿宋" w:eastAsia="仿宋" w:cs="仿宋"/>
          <w:i w:val="0"/>
          <w:iCs w:val="0"/>
          <w:caps w:val="0"/>
          <w:color w:val="333333"/>
          <w:spacing w:val="0"/>
          <w:sz w:val="32"/>
          <w:szCs w:val="32"/>
          <w:bdr w:val="none" w:color="auto" w:sz="0" w:space="0"/>
          <w:shd w:val="clear" w:fill="FFFFFF"/>
        </w:rPr>
        <w:t>令（第三十七号）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begin"/>
      </w:r>
      <w:r>
        <w:rPr>
          <w:rFonts w:hint="eastAsia" w:ascii="仿宋" w:hAnsi="仿宋" w:eastAsia="仿宋" w:cs="仿宋"/>
          <w:i w:val="0"/>
          <w:iCs w:val="0"/>
          <w:caps w:val="0"/>
          <w:color w:val="136EC2"/>
          <w:spacing w:val="0"/>
          <w:sz w:val="32"/>
          <w:szCs w:val="32"/>
          <w:u w:val="none"/>
          <w:bdr w:val="none" w:color="auto" w:sz="0" w:space="0"/>
          <w:shd w:val="clear" w:fill="FFFFFF"/>
        </w:rPr>
        <w:instrText xml:space="preserve"> HYPERLINK "https://baike.so.com/doc/1279856.html" \t "https://baike.so.com/doc/_blank" </w:instrText>
      </w:r>
      <w:r>
        <w:rPr>
          <w:rFonts w:hint="eastAsia" w:ascii="仿宋" w:hAnsi="仿宋" w:eastAsia="仿宋" w:cs="仿宋"/>
          <w:i w:val="0"/>
          <w:iCs w:val="0"/>
          <w:caps w:val="0"/>
          <w:color w:val="136EC2"/>
          <w:spacing w:val="0"/>
          <w:sz w:val="32"/>
          <w:szCs w:val="32"/>
          <w:u w:val="none"/>
          <w:bdr w:val="none" w:color="auto" w:sz="0" w:space="0"/>
          <w:shd w:val="clear" w:fill="FFFFFF"/>
        </w:rPr>
        <w:fldChar w:fldCharType="separate"/>
      </w:r>
      <w:r>
        <w:rPr>
          <w:rStyle w:val="7"/>
          <w:rFonts w:hint="eastAsia" w:ascii="仿宋" w:hAnsi="仿宋" w:eastAsia="仿宋" w:cs="仿宋"/>
          <w:i w:val="0"/>
          <w:iCs w:val="0"/>
          <w:caps w:val="0"/>
          <w:color w:val="136EC2"/>
          <w:spacing w:val="0"/>
          <w:sz w:val="32"/>
          <w:szCs w:val="32"/>
          <w:u w:val="none"/>
          <w:bdr w:val="none" w:color="auto" w:sz="0" w:space="0"/>
          <w:shd w:val="clear" w:fill="FFFFFF"/>
        </w:rPr>
        <w:t>中华人民共和国</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end"/>
      </w:r>
      <w:r>
        <w:rPr>
          <w:rFonts w:hint="eastAsia" w:ascii="仿宋" w:hAnsi="仿宋" w:eastAsia="仿宋" w:cs="仿宋"/>
          <w:i w:val="0"/>
          <w:iCs w:val="0"/>
          <w:caps w:val="0"/>
          <w:color w:val="333333"/>
          <w:spacing w:val="0"/>
          <w:sz w:val="32"/>
          <w:szCs w:val="32"/>
          <w:bdr w:val="none" w:color="auto" w:sz="0" w:space="0"/>
          <w:shd w:val="clear" w:fill="FFFFFF"/>
        </w:rPr>
        <w:t>国家通用语言文字法》已由中华人民共和国第九届</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begin"/>
      </w:r>
      <w:r>
        <w:rPr>
          <w:rFonts w:hint="eastAsia" w:ascii="仿宋" w:hAnsi="仿宋" w:eastAsia="仿宋" w:cs="仿宋"/>
          <w:i w:val="0"/>
          <w:iCs w:val="0"/>
          <w:caps w:val="0"/>
          <w:color w:val="136EC2"/>
          <w:spacing w:val="0"/>
          <w:sz w:val="32"/>
          <w:szCs w:val="32"/>
          <w:u w:val="none"/>
          <w:bdr w:val="none" w:color="auto" w:sz="0" w:space="0"/>
          <w:shd w:val="clear" w:fill="FFFFFF"/>
        </w:rPr>
        <w:instrText xml:space="preserve"> HYPERLINK "https://baike.so.com/doc/5354341.html" \t "https://baike.so.com/doc/_blank" </w:instrText>
      </w:r>
      <w:r>
        <w:rPr>
          <w:rFonts w:hint="eastAsia" w:ascii="仿宋" w:hAnsi="仿宋" w:eastAsia="仿宋" w:cs="仿宋"/>
          <w:i w:val="0"/>
          <w:iCs w:val="0"/>
          <w:caps w:val="0"/>
          <w:color w:val="136EC2"/>
          <w:spacing w:val="0"/>
          <w:sz w:val="32"/>
          <w:szCs w:val="32"/>
          <w:u w:val="none"/>
          <w:bdr w:val="none" w:color="auto" w:sz="0" w:space="0"/>
          <w:shd w:val="clear" w:fill="FFFFFF"/>
        </w:rPr>
        <w:fldChar w:fldCharType="separate"/>
      </w:r>
      <w:r>
        <w:rPr>
          <w:rStyle w:val="7"/>
          <w:rFonts w:hint="eastAsia" w:ascii="仿宋" w:hAnsi="仿宋" w:eastAsia="仿宋" w:cs="仿宋"/>
          <w:i w:val="0"/>
          <w:iCs w:val="0"/>
          <w:caps w:val="0"/>
          <w:color w:val="136EC2"/>
          <w:spacing w:val="0"/>
          <w:sz w:val="32"/>
          <w:szCs w:val="32"/>
          <w:u w:val="none"/>
          <w:bdr w:val="none" w:color="auto" w:sz="0" w:space="0"/>
          <w:shd w:val="clear" w:fill="FFFFFF"/>
        </w:rPr>
        <w:t>全国人民代表大会常务委员会</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end"/>
      </w:r>
      <w:r>
        <w:rPr>
          <w:rFonts w:hint="eastAsia" w:ascii="仿宋" w:hAnsi="仿宋" w:eastAsia="仿宋" w:cs="仿宋"/>
          <w:i w:val="0"/>
          <w:iCs w:val="0"/>
          <w:caps w:val="0"/>
          <w:color w:val="333333"/>
          <w:spacing w:val="0"/>
          <w:sz w:val="32"/>
          <w:szCs w:val="32"/>
          <w:bdr w:val="none" w:color="auto" w:sz="0" w:space="0"/>
          <w:shd w:val="clear" w:fill="FFFFFF"/>
        </w:rPr>
        <w:t>第十八次会议于2000年10月31日通过，现予公布，自2001年1月1日起施行。</w:t>
      </w:r>
      <w:r>
        <w:rPr>
          <w:rFonts w:hint="eastAsia" w:ascii="仿宋" w:hAnsi="仿宋" w:eastAsia="仿宋" w:cs="仿宋"/>
          <w:i w:val="0"/>
          <w:iCs w:val="0"/>
          <w:caps w:val="0"/>
          <w:color w:val="000000"/>
          <w:spacing w:val="0"/>
          <w:sz w:val="32"/>
          <w:szCs w:val="32"/>
          <w:u w:val="none"/>
          <w:bdr w:val="none" w:color="auto" w:sz="0" w:space="0"/>
          <w:shd w:val="clear" w:fill="FAFAFA"/>
        </w:rPr>
        <w:fldChar w:fldCharType="begin"/>
      </w:r>
      <w:r>
        <w:rPr>
          <w:rFonts w:hint="eastAsia" w:ascii="仿宋" w:hAnsi="仿宋" w:eastAsia="仿宋" w:cs="仿宋"/>
          <w:i w:val="0"/>
          <w:iCs w:val="0"/>
          <w:caps w:val="0"/>
          <w:color w:val="000000"/>
          <w:spacing w:val="0"/>
          <w:sz w:val="32"/>
          <w:szCs w:val="32"/>
          <w:u w:val="none"/>
          <w:bdr w:val="none" w:color="auto" w:sz="0" w:space="0"/>
          <w:shd w:val="clear" w:fill="FAFAFA"/>
        </w:rPr>
        <w:instrText xml:space="preserve"> HYPERLINK "https://p1.ssl.qhimg.com/t01087389e1f0a699da.jpg" </w:instrText>
      </w:r>
      <w:r>
        <w:rPr>
          <w:rFonts w:hint="eastAsia" w:ascii="仿宋" w:hAnsi="仿宋" w:eastAsia="仿宋" w:cs="仿宋"/>
          <w:i w:val="0"/>
          <w:iCs w:val="0"/>
          <w:caps w:val="0"/>
          <w:color w:val="000000"/>
          <w:spacing w:val="0"/>
          <w:sz w:val="32"/>
          <w:szCs w:val="32"/>
          <w:u w:val="none"/>
          <w:bdr w:val="none" w:color="auto" w:sz="0" w:space="0"/>
          <w:shd w:val="clear" w:fill="FAFAFA"/>
        </w:rPr>
        <w:fldChar w:fldCharType="separate"/>
      </w:r>
      <w:r>
        <w:rPr>
          <w:rStyle w:val="7"/>
          <w:rFonts w:hint="eastAsia" w:ascii="仿宋" w:hAnsi="仿宋" w:eastAsia="仿宋" w:cs="仿宋"/>
          <w:i w:val="0"/>
          <w:iCs w:val="0"/>
          <w:caps w:val="0"/>
          <w:color w:val="000000"/>
          <w:spacing w:val="0"/>
          <w:sz w:val="32"/>
          <w:szCs w:val="32"/>
          <w:u w:val="none"/>
          <w:bdr w:val="single" w:color="E5E5E5" w:sz="4" w:space="0"/>
          <w:shd w:val="clear" w:fill="FAFAFA"/>
        </w:rPr>
        <w:t>中华人民共和国国家通用语言文字法</w:t>
      </w:r>
      <w:r>
        <w:rPr>
          <w:rFonts w:hint="eastAsia" w:ascii="仿宋" w:hAnsi="仿宋" w:eastAsia="仿宋" w:cs="仿宋"/>
          <w:i w:val="0"/>
          <w:iCs w:val="0"/>
          <w:caps w:val="0"/>
          <w:color w:val="000000"/>
          <w:spacing w:val="0"/>
          <w:sz w:val="32"/>
          <w:szCs w:val="32"/>
          <w:u w:val="none"/>
          <w:bdr w:val="none" w:color="auto" w:sz="0" w:space="0"/>
          <w:shd w:val="clear" w:fill="FAFAFA"/>
        </w:rPr>
        <w:fldChar w:fldCharType="end"/>
      </w:r>
      <w:r>
        <w:rPr>
          <w:rFonts w:hint="eastAsia" w:ascii="仿宋" w:hAnsi="仿宋" w:eastAsia="仿宋" w:cs="仿宋"/>
          <w:i w:val="0"/>
          <w:iCs w:val="0"/>
          <w:caps w:val="0"/>
          <w:color w:val="000000"/>
          <w:spacing w:val="0"/>
          <w:sz w:val="32"/>
          <w:szCs w:val="32"/>
          <w:u w:val="none"/>
          <w:bdr w:val="none" w:color="auto" w:sz="0" w:space="0"/>
          <w:shd w:val="clear" w:fill="FAFAFA"/>
          <w:lang w:val="en-US" w:eastAsia="zh-CN"/>
        </w:rPr>
        <w:t xml:space="preserve">     </w:t>
      </w:r>
      <w:r>
        <w:rPr>
          <w:rStyle w:val="7"/>
          <w:rFonts w:hint="eastAsia" w:ascii="仿宋" w:hAnsi="仿宋" w:eastAsia="仿宋" w:cs="仿宋"/>
          <w:i w:val="0"/>
          <w:iCs w:val="0"/>
          <w:caps w:val="0"/>
          <w:color w:val="000000"/>
          <w:spacing w:val="0"/>
          <w:sz w:val="32"/>
          <w:szCs w:val="32"/>
          <w:u w:val="none"/>
          <w:bdr w:val="single" w:color="E5E5E5" w:sz="2" w:space="0"/>
          <w:shd w:val="clear" w:fill="FAFAFA"/>
        </w:rPr>
        <w:drawing>
          <wp:inline distT="0" distB="0" distL="114300" distR="114300">
            <wp:extent cx="952500" cy="1266825"/>
            <wp:effectExtent l="0" t="0" r="0" b="3175"/>
            <wp:docPr id="1" name="图片 1" descr="中华人民共和国国家通用语言文字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华人民共和国国家通用语言文字法"/>
                    <pic:cNvPicPr>
                      <a:picLocks noChangeAspect="1"/>
                    </pic:cNvPicPr>
                  </pic:nvPicPr>
                  <pic:blipFill>
                    <a:blip r:embed="rId4"/>
                    <a:stretch>
                      <a:fillRect/>
                    </a:stretch>
                  </pic:blipFill>
                  <pic:spPr>
                    <a:xfrm>
                      <a:off x="0" y="0"/>
                      <a:ext cx="952500" cy="1266825"/>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中华人民共和国主席</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begin"/>
      </w:r>
      <w:r>
        <w:rPr>
          <w:rFonts w:hint="eastAsia" w:ascii="仿宋" w:hAnsi="仿宋" w:eastAsia="仿宋" w:cs="仿宋"/>
          <w:i w:val="0"/>
          <w:iCs w:val="0"/>
          <w:caps w:val="0"/>
          <w:color w:val="136EC2"/>
          <w:spacing w:val="0"/>
          <w:sz w:val="32"/>
          <w:szCs w:val="32"/>
          <w:u w:val="none"/>
          <w:bdr w:val="none" w:color="auto" w:sz="0" w:space="0"/>
          <w:shd w:val="clear" w:fill="FFFFFF"/>
        </w:rPr>
        <w:instrText xml:space="preserve"> HYPERLINK "https://baike.so.com/doc/1319681.html" \t "https://baike.so.com/doc/_blank" </w:instrText>
      </w:r>
      <w:r>
        <w:rPr>
          <w:rFonts w:hint="eastAsia" w:ascii="仿宋" w:hAnsi="仿宋" w:eastAsia="仿宋" w:cs="仿宋"/>
          <w:i w:val="0"/>
          <w:iCs w:val="0"/>
          <w:caps w:val="0"/>
          <w:color w:val="136EC2"/>
          <w:spacing w:val="0"/>
          <w:sz w:val="32"/>
          <w:szCs w:val="32"/>
          <w:u w:val="none"/>
          <w:bdr w:val="none" w:color="auto" w:sz="0" w:space="0"/>
          <w:shd w:val="clear" w:fill="FFFFFF"/>
        </w:rPr>
        <w:fldChar w:fldCharType="separate"/>
      </w:r>
      <w:r>
        <w:rPr>
          <w:rStyle w:val="7"/>
          <w:rFonts w:hint="eastAsia" w:ascii="仿宋" w:hAnsi="仿宋" w:eastAsia="仿宋" w:cs="仿宋"/>
          <w:i w:val="0"/>
          <w:iCs w:val="0"/>
          <w:caps w:val="0"/>
          <w:color w:val="136EC2"/>
          <w:spacing w:val="0"/>
          <w:sz w:val="32"/>
          <w:szCs w:val="32"/>
          <w:u w:val="none"/>
          <w:bdr w:val="none" w:color="auto" w:sz="0" w:space="0"/>
          <w:shd w:val="clear" w:fill="FFFFFF"/>
        </w:rPr>
        <w:t>江泽民</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二000年十月三十一日</w:t>
      </w:r>
    </w:p>
    <w:p>
      <w:pPr>
        <w:pStyle w:val="3"/>
        <w:keepNext w:val="0"/>
        <w:keepLines w:val="0"/>
        <w:pageBreakBefore w:val="0"/>
        <w:widowControl/>
        <w:suppressLineNumbers w:val="0"/>
        <w:pBdr>
          <w:top w:val="none" w:color="auto" w:sz="0" w:space="0"/>
          <w:left w:val="single" w:color="37AB2F" w:sz="36"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300" w:right="0" w:firstLine="200"/>
        <w:textAlignment w:val="auto"/>
        <w:rPr>
          <w:rFonts w:hint="eastAsia" w:ascii="微软雅黑" w:hAnsi="微软雅黑" w:eastAsia="微软雅黑" w:cs="微软雅黑"/>
          <w:i w:val="0"/>
          <w:iCs w:val="0"/>
          <w:caps w:val="0"/>
          <w:color w:val="000000"/>
          <w:spacing w:val="0"/>
          <w:sz w:val="22"/>
          <w:szCs w:val="22"/>
        </w:rPr>
      </w:pPr>
      <w:bookmarkStart w:id="0" w:name="5469959-5707871-2"/>
      <w:bookmarkEnd w:id="0"/>
      <w:r>
        <w:rPr>
          <w:rFonts w:hint="eastAsia" w:ascii="微软雅黑" w:hAnsi="微软雅黑" w:eastAsia="微软雅黑" w:cs="微软雅黑"/>
          <w:i w:val="0"/>
          <w:iCs w:val="0"/>
          <w:caps w:val="0"/>
          <w:color w:val="000000"/>
          <w:spacing w:val="0"/>
          <w:sz w:val="22"/>
          <w:szCs w:val="22"/>
          <w:bdr w:val="none" w:color="auto" w:sz="0" w:space="0"/>
          <w:shd w:val="clear" w:fill="FFFFFF"/>
        </w:rPr>
        <w:t>国家通用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（2000年10月31日第九届全国人民代表大会常务委员会第十八次</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begin"/>
      </w:r>
      <w:r>
        <w:rPr>
          <w:rFonts w:hint="eastAsia" w:ascii="仿宋" w:hAnsi="仿宋" w:eastAsia="仿宋" w:cs="仿宋"/>
          <w:i w:val="0"/>
          <w:iCs w:val="0"/>
          <w:caps w:val="0"/>
          <w:color w:val="136EC2"/>
          <w:spacing w:val="0"/>
          <w:sz w:val="32"/>
          <w:szCs w:val="32"/>
          <w:u w:val="none"/>
          <w:bdr w:val="none" w:color="auto" w:sz="0" w:space="0"/>
          <w:shd w:val="clear" w:fill="FFFFFF"/>
        </w:rPr>
        <w:instrText xml:space="preserve"> HYPERLINK "https://baike.so.com/doc/5387434.html" \t "https://baike.so.com/doc/_blank" </w:instrText>
      </w:r>
      <w:r>
        <w:rPr>
          <w:rFonts w:hint="eastAsia" w:ascii="仿宋" w:hAnsi="仿宋" w:eastAsia="仿宋" w:cs="仿宋"/>
          <w:i w:val="0"/>
          <w:iCs w:val="0"/>
          <w:caps w:val="0"/>
          <w:color w:val="136EC2"/>
          <w:spacing w:val="0"/>
          <w:sz w:val="32"/>
          <w:szCs w:val="32"/>
          <w:u w:val="none"/>
          <w:bdr w:val="none" w:color="auto" w:sz="0" w:space="0"/>
          <w:shd w:val="clear" w:fill="FFFFFF"/>
        </w:rPr>
        <w:fldChar w:fldCharType="separate"/>
      </w:r>
      <w:r>
        <w:rPr>
          <w:rStyle w:val="7"/>
          <w:rFonts w:hint="eastAsia" w:ascii="仿宋" w:hAnsi="仿宋" w:eastAsia="仿宋" w:cs="仿宋"/>
          <w:i w:val="0"/>
          <w:iCs w:val="0"/>
          <w:caps w:val="0"/>
          <w:color w:val="136EC2"/>
          <w:spacing w:val="0"/>
          <w:sz w:val="32"/>
          <w:szCs w:val="32"/>
          <w:u w:val="none"/>
          <w:bdr w:val="none" w:color="auto" w:sz="0" w:space="0"/>
          <w:shd w:val="clear" w:fill="FFFFFF"/>
        </w:rPr>
        <w:t>会议</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end"/>
      </w:r>
      <w:r>
        <w:rPr>
          <w:rFonts w:hint="eastAsia" w:ascii="仿宋" w:hAnsi="仿宋" w:eastAsia="仿宋" w:cs="仿宋"/>
          <w:i w:val="0"/>
          <w:iCs w:val="0"/>
          <w:caps w:val="0"/>
          <w:color w:val="333333"/>
          <w:spacing w:val="0"/>
          <w:sz w:val="32"/>
          <w:szCs w:val="32"/>
          <w:bdr w:val="none" w:color="auto" w:sz="0" w:space="0"/>
          <w:shd w:val="clear" w:fill="FFFFFF"/>
        </w:rPr>
        <w:t>通过）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目 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第一章 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第二章 国家通用语言文字的使用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第三章 管理和监督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第四章 附则</w:t>
      </w:r>
    </w:p>
    <w:p>
      <w:pPr>
        <w:pStyle w:val="3"/>
        <w:keepNext w:val="0"/>
        <w:keepLines w:val="0"/>
        <w:pageBreakBefore w:val="0"/>
        <w:widowControl/>
        <w:suppressLineNumbers w:val="0"/>
        <w:pBdr>
          <w:top w:val="none" w:color="auto" w:sz="0" w:space="0"/>
          <w:left w:val="single" w:color="37AB2F" w:sz="36"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300" w:right="0" w:firstLine="200"/>
        <w:textAlignment w:val="auto"/>
        <w:rPr>
          <w:rFonts w:hint="eastAsia" w:ascii="微软雅黑" w:hAnsi="微软雅黑" w:eastAsia="微软雅黑" w:cs="微软雅黑"/>
          <w:i w:val="0"/>
          <w:iCs w:val="0"/>
          <w:caps w:val="0"/>
          <w:color w:val="000000"/>
          <w:spacing w:val="0"/>
          <w:sz w:val="22"/>
          <w:szCs w:val="22"/>
        </w:rPr>
      </w:pPr>
      <w:bookmarkStart w:id="1" w:name="5469959-5707871-3"/>
      <w:bookmarkEnd w:id="1"/>
      <w:r>
        <w:rPr>
          <w:rFonts w:hint="eastAsia" w:ascii="微软雅黑" w:hAnsi="微软雅黑" w:eastAsia="微软雅黑" w:cs="微软雅黑"/>
          <w:i w:val="0"/>
          <w:iCs w:val="0"/>
          <w:caps w:val="0"/>
          <w:color w:val="000000"/>
          <w:spacing w:val="0"/>
          <w:sz w:val="22"/>
          <w:szCs w:val="22"/>
          <w:bdr w:val="none" w:color="auto" w:sz="0" w:space="0"/>
          <w:shd w:val="clear" w:fill="FFFFFF"/>
        </w:rPr>
        <w:t>一章总则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第一条为推动国家通用语言文字的规范化、标准化及其健康发展，使国家通用语言文字在社会生活中更好地发挥作用，促进各民族、各地区经济文化交流，根据宪法，制定本法。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第二条本法所称的国家通用语言文字是普通话和规范汉字。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第三条国家推广</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begin"/>
      </w:r>
      <w:r>
        <w:rPr>
          <w:rFonts w:hint="eastAsia" w:ascii="仿宋" w:hAnsi="仿宋" w:eastAsia="仿宋" w:cs="仿宋"/>
          <w:i w:val="0"/>
          <w:iCs w:val="0"/>
          <w:caps w:val="0"/>
          <w:color w:val="136EC2"/>
          <w:spacing w:val="0"/>
          <w:sz w:val="32"/>
          <w:szCs w:val="32"/>
          <w:u w:val="none"/>
          <w:bdr w:val="none" w:color="auto" w:sz="0" w:space="0"/>
          <w:shd w:val="clear" w:fill="FFFFFF"/>
        </w:rPr>
        <w:instrText xml:space="preserve"> HYPERLINK "https://baike.so.com/doc/5389853.html" \t "https://baike.so.com/doc/_blank" </w:instrText>
      </w:r>
      <w:r>
        <w:rPr>
          <w:rFonts w:hint="eastAsia" w:ascii="仿宋" w:hAnsi="仿宋" w:eastAsia="仿宋" w:cs="仿宋"/>
          <w:i w:val="0"/>
          <w:iCs w:val="0"/>
          <w:caps w:val="0"/>
          <w:color w:val="136EC2"/>
          <w:spacing w:val="0"/>
          <w:sz w:val="32"/>
          <w:szCs w:val="32"/>
          <w:u w:val="none"/>
          <w:bdr w:val="none" w:color="auto" w:sz="0" w:space="0"/>
          <w:shd w:val="clear" w:fill="FFFFFF"/>
        </w:rPr>
        <w:fldChar w:fldCharType="separate"/>
      </w:r>
      <w:r>
        <w:rPr>
          <w:rStyle w:val="7"/>
          <w:rFonts w:hint="eastAsia" w:ascii="仿宋" w:hAnsi="仿宋" w:eastAsia="仿宋" w:cs="仿宋"/>
          <w:i w:val="0"/>
          <w:iCs w:val="0"/>
          <w:caps w:val="0"/>
          <w:color w:val="136EC2"/>
          <w:spacing w:val="0"/>
          <w:sz w:val="32"/>
          <w:szCs w:val="32"/>
          <w:u w:val="none"/>
          <w:bdr w:val="none" w:color="auto" w:sz="0" w:space="0"/>
          <w:shd w:val="clear" w:fill="FFFFFF"/>
        </w:rPr>
        <w:t>普通话</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end"/>
      </w:r>
      <w:r>
        <w:rPr>
          <w:rFonts w:hint="eastAsia" w:ascii="仿宋" w:hAnsi="仿宋" w:eastAsia="仿宋" w:cs="仿宋"/>
          <w:i w:val="0"/>
          <w:iCs w:val="0"/>
          <w:caps w:val="0"/>
          <w:color w:val="333333"/>
          <w:spacing w:val="0"/>
          <w:sz w:val="32"/>
          <w:szCs w:val="32"/>
          <w:bdr w:val="none" w:color="auto" w:sz="0" w:space="0"/>
          <w:shd w:val="clear" w:fill="FFFFFF"/>
        </w:rPr>
        <w:t>，推行规范汉字。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第四条公民有学习和使用国家通用语言文字的权利。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国家为</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begin"/>
      </w:r>
      <w:r>
        <w:rPr>
          <w:rFonts w:hint="eastAsia" w:ascii="仿宋" w:hAnsi="仿宋" w:eastAsia="仿宋" w:cs="仿宋"/>
          <w:i w:val="0"/>
          <w:iCs w:val="0"/>
          <w:caps w:val="0"/>
          <w:color w:val="136EC2"/>
          <w:spacing w:val="0"/>
          <w:sz w:val="32"/>
          <w:szCs w:val="32"/>
          <w:u w:val="none"/>
          <w:bdr w:val="none" w:color="auto" w:sz="0" w:space="0"/>
          <w:shd w:val="clear" w:fill="FFFFFF"/>
        </w:rPr>
        <w:instrText xml:space="preserve"> HYPERLINK "https://baike.so.com/doc/3322947.html" \t "https://baike.so.com/doc/_blank" </w:instrText>
      </w:r>
      <w:r>
        <w:rPr>
          <w:rFonts w:hint="eastAsia" w:ascii="仿宋" w:hAnsi="仿宋" w:eastAsia="仿宋" w:cs="仿宋"/>
          <w:i w:val="0"/>
          <w:iCs w:val="0"/>
          <w:caps w:val="0"/>
          <w:color w:val="136EC2"/>
          <w:spacing w:val="0"/>
          <w:sz w:val="32"/>
          <w:szCs w:val="32"/>
          <w:u w:val="none"/>
          <w:bdr w:val="none" w:color="auto" w:sz="0" w:space="0"/>
          <w:shd w:val="clear" w:fill="FFFFFF"/>
        </w:rPr>
        <w:fldChar w:fldCharType="separate"/>
      </w:r>
      <w:r>
        <w:rPr>
          <w:rStyle w:val="7"/>
          <w:rFonts w:hint="eastAsia" w:ascii="仿宋" w:hAnsi="仿宋" w:eastAsia="仿宋" w:cs="仿宋"/>
          <w:i w:val="0"/>
          <w:iCs w:val="0"/>
          <w:caps w:val="0"/>
          <w:color w:val="136EC2"/>
          <w:spacing w:val="0"/>
          <w:sz w:val="32"/>
          <w:szCs w:val="32"/>
          <w:u w:val="none"/>
          <w:bdr w:val="none" w:color="auto" w:sz="0" w:space="0"/>
          <w:shd w:val="clear" w:fill="FFFFFF"/>
        </w:rPr>
        <w:t>公民</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end"/>
      </w:r>
      <w:r>
        <w:rPr>
          <w:rFonts w:hint="eastAsia" w:ascii="仿宋" w:hAnsi="仿宋" w:eastAsia="仿宋" w:cs="仿宋"/>
          <w:i w:val="0"/>
          <w:iCs w:val="0"/>
          <w:caps w:val="0"/>
          <w:color w:val="333333"/>
          <w:spacing w:val="0"/>
          <w:sz w:val="32"/>
          <w:szCs w:val="32"/>
          <w:bdr w:val="none" w:color="auto" w:sz="0" w:space="0"/>
          <w:shd w:val="clear" w:fill="FFFFFF"/>
        </w:rPr>
        <w:t>学习和使用国家通用语言文字提供条件。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地方各级人民政府及其有关部门应当采取措施，推广普通话和推行规范汉字。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第五条国家通用语言文字的使用应当有利于维护</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begin"/>
      </w:r>
      <w:r>
        <w:rPr>
          <w:rFonts w:hint="eastAsia" w:ascii="仿宋" w:hAnsi="仿宋" w:eastAsia="仿宋" w:cs="仿宋"/>
          <w:i w:val="0"/>
          <w:iCs w:val="0"/>
          <w:caps w:val="0"/>
          <w:color w:val="136EC2"/>
          <w:spacing w:val="0"/>
          <w:sz w:val="32"/>
          <w:szCs w:val="32"/>
          <w:u w:val="none"/>
          <w:bdr w:val="none" w:color="auto" w:sz="0" w:space="0"/>
          <w:shd w:val="clear" w:fill="FFFFFF"/>
        </w:rPr>
        <w:instrText xml:space="preserve"> HYPERLINK "https://baike.so.com/doc/6433037.html" \t "https://baike.so.com/doc/_blank" </w:instrText>
      </w:r>
      <w:r>
        <w:rPr>
          <w:rFonts w:hint="eastAsia" w:ascii="仿宋" w:hAnsi="仿宋" w:eastAsia="仿宋" w:cs="仿宋"/>
          <w:i w:val="0"/>
          <w:iCs w:val="0"/>
          <w:caps w:val="0"/>
          <w:color w:val="136EC2"/>
          <w:spacing w:val="0"/>
          <w:sz w:val="32"/>
          <w:szCs w:val="32"/>
          <w:u w:val="none"/>
          <w:bdr w:val="none" w:color="auto" w:sz="0" w:space="0"/>
          <w:shd w:val="clear" w:fill="FFFFFF"/>
        </w:rPr>
        <w:fldChar w:fldCharType="separate"/>
      </w:r>
      <w:r>
        <w:rPr>
          <w:rStyle w:val="7"/>
          <w:rFonts w:hint="eastAsia" w:ascii="仿宋" w:hAnsi="仿宋" w:eastAsia="仿宋" w:cs="仿宋"/>
          <w:i w:val="0"/>
          <w:iCs w:val="0"/>
          <w:caps w:val="0"/>
          <w:color w:val="136EC2"/>
          <w:spacing w:val="0"/>
          <w:sz w:val="32"/>
          <w:szCs w:val="32"/>
          <w:u w:val="none"/>
          <w:bdr w:val="none" w:color="auto" w:sz="0" w:space="0"/>
          <w:shd w:val="clear" w:fill="FFFFFF"/>
        </w:rPr>
        <w:t>国家主权</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end"/>
      </w:r>
      <w:r>
        <w:rPr>
          <w:rFonts w:hint="eastAsia" w:ascii="仿宋" w:hAnsi="仿宋" w:eastAsia="仿宋" w:cs="仿宋"/>
          <w:i w:val="0"/>
          <w:iCs w:val="0"/>
          <w:caps w:val="0"/>
          <w:color w:val="333333"/>
          <w:spacing w:val="0"/>
          <w:sz w:val="32"/>
          <w:szCs w:val="32"/>
          <w:bdr w:val="none" w:color="auto" w:sz="0" w:space="0"/>
          <w:shd w:val="clear" w:fill="FFFFFF"/>
        </w:rPr>
        <w:t>和民族尊严，有利于国家统一和民族团结，有利于社会主义物质文明建设和</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begin"/>
      </w:r>
      <w:r>
        <w:rPr>
          <w:rFonts w:hint="eastAsia" w:ascii="仿宋" w:hAnsi="仿宋" w:eastAsia="仿宋" w:cs="仿宋"/>
          <w:i w:val="0"/>
          <w:iCs w:val="0"/>
          <w:caps w:val="0"/>
          <w:color w:val="136EC2"/>
          <w:spacing w:val="0"/>
          <w:sz w:val="32"/>
          <w:szCs w:val="32"/>
          <w:u w:val="none"/>
          <w:bdr w:val="none" w:color="auto" w:sz="0" w:space="0"/>
          <w:shd w:val="clear" w:fill="FFFFFF"/>
        </w:rPr>
        <w:instrText xml:space="preserve"> HYPERLINK "https://baike.so.com/doc/6098601.html" \t "https://baike.so.com/doc/_blank" </w:instrText>
      </w:r>
      <w:r>
        <w:rPr>
          <w:rFonts w:hint="eastAsia" w:ascii="仿宋" w:hAnsi="仿宋" w:eastAsia="仿宋" w:cs="仿宋"/>
          <w:i w:val="0"/>
          <w:iCs w:val="0"/>
          <w:caps w:val="0"/>
          <w:color w:val="136EC2"/>
          <w:spacing w:val="0"/>
          <w:sz w:val="32"/>
          <w:szCs w:val="32"/>
          <w:u w:val="none"/>
          <w:bdr w:val="none" w:color="auto" w:sz="0" w:space="0"/>
          <w:shd w:val="clear" w:fill="FFFFFF"/>
        </w:rPr>
        <w:fldChar w:fldCharType="separate"/>
      </w:r>
      <w:r>
        <w:rPr>
          <w:rStyle w:val="7"/>
          <w:rFonts w:hint="eastAsia" w:ascii="仿宋" w:hAnsi="仿宋" w:eastAsia="仿宋" w:cs="仿宋"/>
          <w:i w:val="0"/>
          <w:iCs w:val="0"/>
          <w:caps w:val="0"/>
          <w:color w:val="136EC2"/>
          <w:spacing w:val="0"/>
          <w:sz w:val="32"/>
          <w:szCs w:val="32"/>
          <w:u w:val="none"/>
          <w:bdr w:val="none" w:color="auto" w:sz="0" w:space="0"/>
          <w:shd w:val="clear" w:fill="FFFFFF"/>
        </w:rPr>
        <w:t>精神文明建设</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end"/>
      </w:r>
      <w:r>
        <w:rPr>
          <w:rFonts w:hint="eastAsia" w:ascii="仿宋" w:hAnsi="仿宋" w:eastAsia="仿宋" w:cs="仿宋"/>
          <w:i w:val="0"/>
          <w:iCs w:val="0"/>
          <w:caps w:val="0"/>
          <w:color w:val="333333"/>
          <w:spacing w:val="0"/>
          <w:sz w:val="32"/>
          <w:szCs w:val="32"/>
          <w:bdr w:val="none" w:color="auto" w:sz="0" w:space="0"/>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第六条国家颁布国家通用语言文字的规范和标准，管理国家通用语言文字的社会应用，支持国家通用语言文字的教学和科学研究，促进国家通用语言文字的规范、丰富和发展。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第七条国家奖励为国家通用语言文字事业做出突出贡献的组织和个人。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第八条各民族都有使用和发展自己的语言文字的自由。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少数民族语言文字的使用依据宪法、民族区域自治法及其他</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begin"/>
      </w:r>
      <w:r>
        <w:rPr>
          <w:rFonts w:hint="eastAsia" w:ascii="仿宋" w:hAnsi="仿宋" w:eastAsia="仿宋" w:cs="仿宋"/>
          <w:i w:val="0"/>
          <w:iCs w:val="0"/>
          <w:caps w:val="0"/>
          <w:color w:val="136EC2"/>
          <w:spacing w:val="0"/>
          <w:sz w:val="32"/>
          <w:szCs w:val="32"/>
          <w:u w:val="none"/>
          <w:bdr w:val="none" w:color="auto" w:sz="0" w:space="0"/>
          <w:shd w:val="clear" w:fill="FFFFFF"/>
        </w:rPr>
        <w:instrText xml:space="preserve"> HYPERLINK "https://baike.so.com/doc/1296429.html" \t "https://baike.so.com/doc/_blank" </w:instrText>
      </w:r>
      <w:r>
        <w:rPr>
          <w:rFonts w:hint="eastAsia" w:ascii="仿宋" w:hAnsi="仿宋" w:eastAsia="仿宋" w:cs="仿宋"/>
          <w:i w:val="0"/>
          <w:iCs w:val="0"/>
          <w:caps w:val="0"/>
          <w:color w:val="136EC2"/>
          <w:spacing w:val="0"/>
          <w:sz w:val="32"/>
          <w:szCs w:val="32"/>
          <w:u w:val="none"/>
          <w:bdr w:val="none" w:color="auto" w:sz="0" w:space="0"/>
          <w:shd w:val="clear" w:fill="FFFFFF"/>
        </w:rPr>
        <w:fldChar w:fldCharType="separate"/>
      </w:r>
      <w:r>
        <w:rPr>
          <w:rStyle w:val="7"/>
          <w:rFonts w:hint="eastAsia" w:ascii="仿宋" w:hAnsi="仿宋" w:eastAsia="仿宋" w:cs="仿宋"/>
          <w:i w:val="0"/>
          <w:iCs w:val="0"/>
          <w:caps w:val="0"/>
          <w:color w:val="136EC2"/>
          <w:spacing w:val="0"/>
          <w:sz w:val="32"/>
          <w:szCs w:val="32"/>
          <w:u w:val="none"/>
          <w:bdr w:val="none" w:color="auto" w:sz="0" w:space="0"/>
          <w:shd w:val="clear" w:fill="FFFFFF"/>
        </w:rPr>
        <w:t>法律</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end"/>
      </w:r>
      <w:r>
        <w:rPr>
          <w:rFonts w:hint="eastAsia" w:ascii="仿宋" w:hAnsi="仿宋" w:eastAsia="仿宋" w:cs="仿宋"/>
          <w:i w:val="0"/>
          <w:iCs w:val="0"/>
          <w:caps w:val="0"/>
          <w:color w:val="333333"/>
          <w:spacing w:val="0"/>
          <w:sz w:val="32"/>
          <w:szCs w:val="32"/>
          <w:bdr w:val="none" w:color="auto" w:sz="0" w:space="0"/>
          <w:shd w:val="clear" w:fill="FFFFFF"/>
        </w:rPr>
        <w:t>的有关规定。</w:t>
      </w:r>
    </w:p>
    <w:p>
      <w:pPr>
        <w:pStyle w:val="3"/>
        <w:keepNext w:val="0"/>
        <w:keepLines w:val="0"/>
        <w:pageBreakBefore w:val="0"/>
        <w:widowControl/>
        <w:suppressLineNumbers w:val="0"/>
        <w:pBdr>
          <w:top w:val="none" w:color="auto" w:sz="0" w:space="0"/>
          <w:left w:val="single" w:color="37AB2F" w:sz="36"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300" w:right="0" w:firstLine="200"/>
        <w:jc w:val="left"/>
        <w:textAlignment w:val="auto"/>
        <w:rPr>
          <w:rFonts w:hint="eastAsia" w:ascii="微软雅黑" w:hAnsi="微软雅黑" w:eastAsia="微软雅黑" w:cs="微软雅黑"/>
          <w:i w:val="0"/>
          <w:iCs w:val="0"/>
          <w:caps w:val="0"/>
          <w:color w:val="000000"/>
          <w:spacing w:val="0"/>
          <w:sz w:val="22"/>
          <w:szCs w:val="22"/>
          <w:shd w:val="clear" w:fill="FFFFFF"/>
        </w:rPr>
      </w:pPr>
      <w:bookmarkStart w:id="2" w:name="5469959-5707871-4"/>
      <w:bookmarkEnd w:id="2"/>
      <w:r>
        <w:rPr>
          <w:rFonts w:hint="eastAsia" w:ascii="微软雅黑" w:hAnsi="微软雅黑" w:eastAsia="微软雅黑" w:cs="微软雅黑"/>
          <w:i w:val="0"/>
          <w:iCs w:val="0"/>
          <w:caps w:val="0"/>
          <w:color w:val="000000"/>
          <w:spacing w:val="0"/>
          <w:sz w:val="22"/>
          <w:szCs w:val="22"/>
          <w:shd w:val="clear" w:fill="FFFFFF"/>
        </w:rPr>
        <w:t>二章使用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第九条国家机关以普通话和规范汉字为公务用语用字。法律另有规定的除外。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第十条学校及其他教育机构以</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begin"/>
      </w:r>
      <w:r>
        <w:rPr>
          <w:rFonts w:hint="eastAsia" w:ascii="仿宋" w:hAnsi="仿宋" w:eastAsia="仿宋" w:cs="仿宋"/>
          <w:i w:val="0"/>
          <w:iCs w:val="0"/>
          <w:caps w:val="0"/>
          <w:color w:val="136EC2"/>
          <w:spacing w:val="0"/>
          <w:sz w:val="32"/>
          <w:szCs w:val="32"/>
          <w:u w:val="none"/>
          <w:bdr w:val="none" w:color="auto" w:sz="0" w:space="0"/>
          <w:shd w:val="clear" w:fill="FFFFFF"/>
        </w:rPr>
        <w:instrText xml:space="preserve"> HYPERLINK "https://baike.so.com/doc/5389853.html" \t "https://baike.so.com/doc/_blank" </w:instrText>
      </w:r>
      <w:r>
        <w:rPr>
          <w:rFonts w:hint="eastAsia" w:ascii="仿宋" w:hAnsi="仿宋" w:eastAsia="仿宋" w:cs="仿宋"/>
          <w:i w:val="0"/>
          <w:iCs w:val="0"/>
          <w:caps w:val="0"/>
          <w:color w:val="136EC2"/>
          <w:spacing w:val="0"/>
          <w:sz w:val="32"/>
          <w:szCs w:val="32"/>
          <w:u w:val="none"/>
          <w:bdr w:val="none" w:color="auto" w:sz="0" w:space="0"/>
          <w:shd w:val="clear" w:fill="FFFFFF"/>
        </w:rPr>
        <w:fldChar w:fldCharType="separate"/>
      </w:r>
      <w:r>
        <w:rPr>
          <w:rStyle w:val="7"/>
          <w:rFonts w:hint="eastAsia" w:ascii="仿宋" w:hAnsi="仿宋" w:eastAsia="仿宋" w:cs="仿宋"/>
          <w:i w:val="0"/>
          <w:iCs w:val="0"/>
          <w:caps w:val="0"/>
          <w:color w:val="136EC2"/>
          <w:spacing w:val="0"/>
          <w:sz w:val="32"/>
          <w:szCs w:val="32"/>
          <w:u w:val="none"/>
          <w:bdr w:val="none" w:color="auto" w:sz="0" w:space="0"/>
          <w:shd w:val="clear" w:fill="FFFFFF"/>
        </w:rPr>
        <w:t>普通话</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end"/>
      </w:r>
      <w:r>
        <w:rPr>
          <w:rFonts w:hint="eastAsia" w:ascii="仿宋" w:hAnsi="仿宋" w:eastAsia="仿宋" w:cs="仿宋"/>
          <w:i w:val="0"/>
          <w:iCs w:val="0"/>
          <w:caps w:val="0"/>
          <w:color w:val="333333"/>
          <w:spacing w:val="0"/>
          <w:sz w:val="32"/>
          <w:szCs w:val="32"/>
          <w:bdr w:val="none" w:color="auto" w:sz="0" w:space="0"/>
          <w:shd w:val="clear" w:fill="FFFFFF"/>
        </w:rPr>
        <w:t>和规范汉字为基本的教育教学用语用字。法律另有规定的除外。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学校及其他教育机构通过汉语文课程教授普通话和规范汉字。使用的汉语文教材，应当符合国家通用语言文字的规范和标准。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第十一条汉语文出版物应当符合国家通用语言文字的规范和标准。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汉语文出版物中需要使用外国语言文字的，应当用国家通用语言文字作必要的注释。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第十二条广播电台、电视台以普通话为基本的播音用语。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需要使用外国语言为播音用语的，须经国务院广播电视部门批准。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第十三条公共服务行业以规范汉字为基本的服务用字。因公共服务需要，招牌、广告、告示、标志牌等使用外国文字并同时使用中文的，应当使用规范汉字。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提倡公共服务行业以普通话为服务用语。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第十四条下列情形，应当以国家通用语言文字为基本的用语用字：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（一）广播、</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begin"/>
      </w:r>
      <w:r>
        <w:rPr>
          <w:rFonts w:hint="eastAsia" w:ascii="仿宋" w:hAnsi="仿宋" w:eastAsia="仿宋" w:cs="仿宋"/>
          <w:i w:val="0"/>
          <w:iCs w:val="0"/>
          <w:caps w:val="0"/>
          <w:color w:val="136EC2"/>
          <w:spacing w:val="0"/>
          <w:sz w:val="32"/>
          <w:szCs w:val="32"/>
          <w:u w:val="none"/>
          <w:bdr w:val="none" w:color="auto" w:sz="0" w:space="0"/>
          <w:shd w:val="clear" w:fill="FFFFFF"/>
        </w:rPr>
        <w:instrText xml:space="preserve"> HYPERLINK "https://baike.so.com/doc/5328380.html" \t "https://baike.so.com/doc/_blank" </w:instrText>
      </w:r>
      <w:r>
        <w:rPr>
          <w:rFonts w:hint="eastAsia" w:ascii="仿宋" w:hAnsi="仿宋" w:eastAsia="仿宋" w:cs="仿宋"/>
          <w:i w:val="0"/>
          <w:iCs w:val="0"/>
          <w:caps w:val="0"/>
          <w:color w:val="136EC2"/>
          <w:spacing w:val="0"/>
          <w:sz w:val="32"/>
          <w:szCs w:val="32"/>
          <w:u w:val="none"/>
          <w:bdr w:val="none" w:color="auto" w:sz="0" w:space="0"/>
          <w:shd w:val="clear" w:fill="FFFFFF"/>
        </w:rPr>
        <w:fldChar w:fldCharType="separate"/>
      </w:r>
      <w:r>
        <w:rPr>
          <w:rStyle w:val="7"/>
          <w:rFonts w:hint="eastAsia" w:ascii="仿宋" w:hAnsi="仿宋" w:eastAsia="仿宋" w:cs="仿宋"/>
          <w:i w:val="0"/>
          <w:iCs w:val="0"/>
          <w:caps w:val="0"/>
          <w:color w:val="136EC2"/>
          <w:spacing w:val="0"/>
          <w:sz w:val="32"/>
          <w:szCs w:val="32"/>
          <w:u w:val="none"/>
          <w:bdr w:val="none" w:color="auto" w:sz="0" w:space="0"/>
          <w:shd w:val="clear" w:fill="FFFFFF"/>
        </w:rPr>
        <w:t>电影</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end"/>
      </w:r>
      <w:r>
        <w:rPr>
          <w:rFonts w:hint="eastAsia" w:ascii="仿宋" w:hAnsi="仿宋" w:eastAsia="仿宋" w:cs="仿宋"/>
          <w:i w:val="0"/>
          <w:iCs w:val="0"/>
          <w:caps w:val="0"/>
          <w:color w:val="333333"/>
          <w:spacing w:val="0"/>
          <w:sz w:val="32"/>
          <w:szCs w:val="32"/>
          <w:bdr w:val="none" w:color="auto" w:sz="0" w:space="0"/>
          <w:shd w:val="clear" w:fill="FFFFFF"/>
        </w:rPr>
        <w:t>、电视用语用字；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begin"/>
      </w:r>
      <w:r>
        <w:rPr>
          <w:rFonts w:hint="eastAsia" w:ascii="仿宋" w:hAnsi="仿宋" w:eastAsia="仿宋" w:cs="仿宋"/>
          <w:i w:val="0"/>
          <w:iCs w:val="0"/>
          <w:caps w:val="0"/>
          <w:color w:val="136EC2"/>
          <w:spacing w:val="0"/>
          <w:sz w:val="32"/>
          <w:szCs w:val="32"/>
          <w:u w:val="none"/>
          <w:bdr w:val="none" w:color="auto" w:sz="0" w:space="0"/>
          <w:shd w:val="clear" w:fill="FFFFFF"/>
        </w:rPr>
        <w:instrText xml:space="preserve"> HYPERLINK "https://baike.so.com/doc/5489311.html" \t "https://baike.so.com/doc/_blank" </w:instrText>
      </w:r>
      <w:r>
        <w:rPr>
          <w:rFonts w:hint="eastAsia" w:ascii="仿宋" w:hAnsi="仿宋" w:eastAsia="仿宋" w:cs="仿宋"/>
          <w:i w:val="0"/>
          <w:iCs w:val="0"/>
          <w:caps w:val="0"/>
          <w:color w:val="136EC2"/>
          <w:spacing w:val="0"/>
          <w:sz w:val="32"/>
          <w:szCs w:val="32"/>
          <w:u w:val="none"/>
          <w:bdr w:val="none" w:color="auto" w:sz="0" w:space="0"/>
          <w:shd w:val="clear" w:fill="FFFFFF"/>
        </w:rPr>
        <w:fldChar w:fldCharType="separate"/>
      </w:r>
      <w:r>
        <w:rPr>
          <w:rStyle w:val="7"/>
          <w:rFonts w:hint="eastAsia" w:ascii="仿宋" w:hAnsi="仿宋" w:eastAsia="仿宋" w:cs="仿宋"/>
          <w:i w:val="0"/>
          <w:iCs w:val="0"/>
          <w:caps w:val="0"/>
          <w:color w:val="136EC2"/>
          <w:spacing w:val="0"/>
          <w:sz w:val="32"/>
          <w:szCs w:val="32"/>
          <w:u w:val="none"/>
          <w:bdr w:val="none" w:color="auto" w:sz="0" w:space="0"/>
          <w:shd w:val="clear" w:fill="FFFFFF"/>
        </w:rPr>
        <w:t>公共场所</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end"/>
      </w:r>
      <w:r>
        <w:rPr>
          <w:rFonts w:hint="eastAsia" w:ascii="仿宋" w:hAnsi="仿宋" w:eastAsia="仿宋" w:cs="仿宋"/>
          <w:i w:val="0"/>
          <w:iCs w:val="0"/>
          <w:caps w:val="0"/>
          <w:color w:val="333333"/>
          <w:spacing w:val="0"/>
          <w:sz w:val="32"/>
          <w:szCs w:val="32"/>
          <w:bdr w:val="none" w:color="auto" w:sz="0" w:space="0"/>
          <w:shd w:val="clear" w:fill="FFFFFF"/>
        </w:rPr>
        <w:t>的设施用字；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（三）招牌、广告用字；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（四）企业事业组织名称；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（五）在境内销售的商品的包装、说明。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第十五条信息处理和信息技术产品中使用的国家通用语言文字应当符合国家的规范和标准。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第十六条本章有关规定中，有下列情形的，可以使用方言：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（一）国家机关的工作人员执行公务时确需使用的；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（二）经国务院广播电视部门或省级广播电视部门批准的播音用语；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begin"/>
      </w:r>
      <w:r>
        <w:rPr>
          <w:rFonts w:hint="eastAsia" w:ascii="仿宋" w:hAnsi="仿宋" w:eastAsia="仿宋" w:cs="仿宋"/>
          <w:i w:val="0"/>
          <w:iCs w:val="0"/>
          <w:caps w:val="0"/>
          <w:color w:val="136EC2"/>
          <w:spacing w:val="0"/>
          <w:sz w:val="32"/>
          <w:szCs w:val="32"/>
          <w:u w:val="none"/>
          <w:bdr w:val="none" w:color="auto" w:sz="0" w:space="0"/>
          <w:shd w:val="clear" w:fill="FFFFFF"/>
        </w:rPr>
        <w:instrText xml:space="preserve"> HYPERLINK "https://baike.so.com/doc/2457075.html" \t "https://baike.so.com/doc/_blank" </w:instrText>
      </w:r>
      <w:r>
        <w:rPr>
          <w:rFonts w:hint="eastAsia" w:ascii="仿宋" w:hAnsi="仿宋" w:eastAsia="仿宋" w:cs="仿宋"/>
          <w:i w:val="0"/>
          <w:iCs w:val="0"/>
          <w:caps w:val="0"/>
          <w:color w:val="136EC2"/>
          <w:spacing w:val="0"/>
          <w:sz w:val="32"/>
          <w:szCs w:val="32"/>
          <w:u w:val="none"/>
          <w:bdr w:val="none" w:color="auto" w:sz="0" w:space="0"/>
          <w:shd w:val="clear" w:fill="FFFFFF"/>
        </w:rPr>
        <w:fldChar w:fldCharType="separate"/>
      </w:r>
      <w:r>
        <w:rPr>
          <w:rStyle w:val="7"/>
          <w:rFonts w:hint="eastAsia" w:ascii="仿宋" w:hAnsi="仿宋" w:eastAsia="仿宋" w:cs="仿宋"/>
          <w:i w:val="0"/>
          <w:iCs w:val="0"/>
          <w:caps w:val="0"/>
          <w:color w:val="136EC2"/>
          <w:spacing w:val="0"/>
          <w:sz w:val="32"/>
          <w:szCs w:val="32"/>
          <w:u w:val="none"/>
          <w:bdr w:val="none" w:color="auto" w:sz="0" w:space="0"/>
          <w:shd w:val="clear" w:fill="FFFFFF"/>
        </w:rPr>
        <w:t>戏曲</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end"/>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begin"/>
      </w:r>
      <w:r>
        <w:rPr>
          <w:rFonts w:hint="eastAsia" w:ascii="仿宋" w:hAnsi="仿宋" w:eastAsia="仿宋" w:cs="仿宋"/>
          <w:i w:val="0"/>
          <w:iCs w:val="0"/>
          <w:caps w:val="0"/>
          <w:color w:val="136EC2"/>
          <w:spacing w:val="0"/>
          <w:sz w:val="32"/>
          <w:szCs w:val="32"/>
          <w:u w:val="none"/>
          <w:bdr w:val="none" w:color="auto" w:sz="0" w:space="0"/>
          <w:shd w:val="clear" w:fill="FFFFFF"/>
        </w:rPr>
        <w:instrText xml:space="preserve"> HYPERLINK "https://baike.so.com/doc/5408334.html" \t "https://baike.so.com/doc/_blank" </w:instrText>
      </w:r>
      <w:r>
        <w:rPr>
          <w:rFonts w:hint="eastAsia" w:ascii="仿宋" w:hAnsi="仿宋" w:eastAsia="仿宋" w:cs="仿宋"/>
          <w:i w:val="0"/>
          <w:iCs w:val="0"/>
          <w:caps w:val="0"/>
          <w:color w:val="136EC2"/>
          <w:spacing w:val="0"/>
          <w:sz w:val="32"/>
          <w:szCs w:val="32"/>
          <w:u w:val="none"/>
          <w:bdr w:val="none" w:color="auto" w:sz="0" w:space="0"/>
          <w:shd w:val="clear" w:fill="FFFFFF"/>
        </w:rPr>
        <w:fldChar w:fldCharType="separate"/>
      </w:r>
      <w:r>
        <w:rPr>
          <w:rStyle w:val="7"/>
          <w:rFonts w:hint="eastAsia" w:ascii="仿宋" w:hAnsi="仿宋" w:eastAsia="仿宋" w:cs="仿宋"/>
          <w:i w:val="0"/>
          <w:iCs w:val="0"/>
          <w:caps w:val="0"/>
          <w:color w:val="136EC2"/>
          <w:spacing w:val="0"/>
          <w:sz w:val="32"/>
          <w:szCs w:val="32"/>
          <w:u w:val="none"/>
          <w:bdr w:val="none" w:color="auto" w:sz="0" w:space="0"/>
          <w:shd w:val="clear" w:fill="FFFFFF"/>
        </w:rPr>
        <w:t>影视</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end"/>
      </w:r>
      <w:r>
        <w:rPr>
          <w:rFonts w:hint="eastAsia" w:ascii="仿宋" w:hAnsi="仿宋" w:eastAsia="仿宋" w:cs="仿宋"/>
          <w:i w:val="0"/>
          <w:iCs w:val="0"/>
          <w:caps w:val="0"/>
          <w:color w:val="333333"/>
          <w:spacing w:val="0"/>
          <w:sz w:val="32"/>
          <w:szCs w:val="32"/>
          <w:bdr w:val="none" w:color="auto" w:sz="0" w:space="0"/>
          <w:shd w:val="clear" w:fill="FFFFFF"/>
        </w:rPr>
        <w:t>等艺术形式中需要使用的；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（四）出版、教学、研究中确需使用的。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第十七条本章有关规定中，有下列情形的，可以保留或使用繁体字、异体字：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begin"/>
      </w:r>
      <w:r>
        <w:rPr>
          <w:rFonts w:hint="eastAsia" w:ascii="仿宋" w:hAnsi="仿宋" w:eastAsia="仿宋" w:cs="仿宋"/>
          <w:i w:val="0"/>
          <w:iCs w:val="0"/>
          <w:caps w:val="0"/>
          <w:color w:val="136EC2"/>
          <w:spacing w:val="0"/>
          <w:sz w:val="32"/>
          <w:szCs w:val="32"/>
          <w:u w:val="none"/>
          <w:bdr w:val="none" w:color="auto" w:sz="0" w:space="0"/>
          <w:shd w:val="clear" w:fill="FFFFFF"/>
        </w:rPr>
        <w:instrText xml:space="preserve"> HYPERLINK "https://baike.so.com/doc/5422362.html" \t "https://baike.so.com/doc/_blank" </w:instrText>
      </w:r>
      <w:r>
        <w:rPr>
          <w:rFonts w:hint="eastAsia" w:ascii="仿宋" w:hAnsi="仿宋" w:eastAsia="仿宋" w:cs="仿宋"/>
          <w:i w:val="0"/>
          <w:iCs w:val="0"/>
          <w:caps w:val="0"/>
          <w:color w:val="136EC2"/>
          <w:spacing w:val="0"/>
          <w:sz w:val="32"/>
          <w:szCs w:val="32"/>
          <w:u w:val="none"/>
          <w:bdr w:val="none" w:color="auto" w:sz="0" w:space="0"/>
          <w:shd w:val="clear" w:fill="FFFFFF"/>
        </w:rPr>
        <w:fldChar w:fldCharType="separate"/>
      </w:r>
      <w:r>
        <w:rPr>
          <w:rStyle w:val="7"/>
          <w:rFonts w:hint="eastAsia" w:ascii="仿宋" w:hAnsi="仿宋" w:eastAsia="仿宋" w:cs="仿宋"/>
          <w:i w:val="0"/>
          <w:iCs w:val="0"/>
          <w:caps w:val="0"/>
          <w:color w:val="136EC2"/>
          <w:spacing w:val="0"/>
          <w:sz w:val="32"/>
          <w:szCs w:val="32"/>
          <w:u w:val="none"/>
          <w:bdr w:val="none" w:color="auto" w:sz="0" w:space="0"/>
          <w:shd w:val="clear" w:fill="FFFFFF"/>
        </w:rPr>
        <w:t>文物</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end"/>
      </w:r>
      <w:r>
        <w:rPr>
          <w:rFonts w:hint="eastAsia" w:ascii="仿宋" w:hAnsi="仿宋" w:eastAsia="仿宋" w:cs="仿宋"/>
          <w:i w:val="0"/>
          <w:iCs w:val="0"/>
          <w:caps w:val="0"/>
          <w:color w:val="333333"/>
          <w:spacing w:val="0"/>
          <w:sz w:val="32"/>
          <w:szCs w:val="32"/>
          <w:bdr w:val="none" w:color="auto" w:sz="0" w:space="0"/>
          <w:shd w:val="clear" w:fill="FFFFFF"/>
        </w:rPr>
        <w:t>古迹；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（二）姓氏中的异体字；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begin"/>
      </w:r>
      <w:r>
        <w:rPr>
          <w:rFonts w:hint="eastAsia" w:ascii="仿宋" w:hAnsi="仿宋" w:eastAsia="仿宋" w:cs="仿宋"/>
          <w:i w:val="0"/>
          <w:iCs w:val="0"/>
          <w:caps w:val="0"/>
          <w:color w:val="136EC2"/>
          <w:spacing w:val="0"/>
          <w:sz w:val="32"/>
          <w:szCs w:val="32"/>
          <w:u w:val="none"/>
          <w:bdr w:val="none" w:color="auto" w:sz="0" w:space="0"/>
          <w:shd w:val="clear" w:fill="FFFFFF"/>
        </w:rPr>
        <w:instrText xml:space="preserve"> HYPERLINK "https://baike.so.com/doc/529457.html" \t "https://baike.so.com/doc/_blank" </w:instrText>
      </w:r>
      <w:r>
        <w:rPr>
          <w:rFonts w:hint="eastAsia" w:ascii="仿宋" w:hAnsi="仿宋" w:eastAsia="仿宋" w:cs="仿宋"/>
          <w:i w:val="0"/>
          <w:iCs w:val="0"/>
          <w:caps w:val="0"/>
          <w:color w:val="136EC2"/>
          <w:spacing w:val="0"/>
          <w:sz w:val="32"/>
          <w:szCs w:val="32"/>
          <w:u w:val="none"/>
          <w:bdr w:val="none" w:color="auto" w:sz="0" w:space="0"/>
          <w:shd w:val="clear" w:fill="FFFFFF"/>
        </w:rPr>
        <w:fldChar w:fldCharType="separate"/>
      </w:r>
      <w:r>
        <w:rPr>
          <w:rStyle w:val="7"/>
          <w:rFonts w:hint="eastAsia" w:ascii="仿宋" w:hAnsi="仿宋" w:eastAsia="仿宋" w:cs="仿宋"/>
          <w:i w:val="0"/>
          <w:iCs w:val="0"/>
          <w:caps w:val="0"/>
          <w:color w:val="136EC2"/>
          <w:spacing w:val="0"/>
          <w:sz w:val="32"/>
          <w:szCs w:val="32"/>
          <w:u w:val="none"/>
          <w:bdr w:val="none" w:color="auto" w:sz="0" w:space="0"/>
          <w:shd w:val="clear" w:fill="FFFFFF"/>
        </w:rPr>
        <w:t>书法</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end"/>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begin"/>
      </w:r>
      <w:r>
        <w:rPr>
          <w:rFonts w:hint="eastAsia" w:ascii="仿宋" w:hAnsi="仿宋" w:eastAsia="仿宋" w:cs="仿宋"/>
          <w:i w:val="0"/>
          <w:iCs w:val="0"/>
          <w:caps w:val="0"/>
          <w:color w:val="136EC2"/>
          <w:spacing w:val="0"/>
          <w:sz w:val="32"/>
          <w:szCs w:val="32"/>
          <w:u w:val="none"/>
          <w:bdr w:val="none" w:color="auto" w:sz="0" w:space="0"/>
          <w:shd w:val="clear" w:fill="FFFFFF"/>
        </w:rPr>
        <w:instrText xml:space="preserve"> HYPERLINK "https://baike.so.com/doc/1920874.html" \t "https://baike.so.com/doc/_blank" </w:instrText>
      </w:r>
      <w:r>
        <w:rPr>
          <w:rFonts w:hint="eastAsia" w:ascii="仿宋" w:hAnsi="仿宋" w:eastAsia="仿宋" w:cs="仿宋"/>
          <w:i w:val="0"/>
          <w:iCs w:val="0"/>
          <w:caps w:val="0"/>
          <w:color w:val="136EC2"/>
          <w:spacing w:val="0"/>
          <w:sz w:val="32"/>
          <w:szCs w:val="32"/>
          <w:u w:val="none"/>
          <w:bdr w:val="none" w:color="auto" w:sz="0" w:space="0"/>
          <w:shd w:val="clear" w:fill="FFFFFF"/>
        </w:rPr>
        <w:fldChar w:fldCharType="separate"/>
      </w:r>
      <w:r>
        <w:rPr>
          <w:rStyle w:val="7"/>
          <w:rFonts w:hint="eastAsia" w:ascii="仿宋" w:hAnsi="仿宋" w:eastAsia="仿宋" w:cs="仿宋"/>
          <w:i w:val="0"/>
          <w:iCs w:val="0"/>
          <w:caps w:val="0"/>
          <w:color w:val="136EC2"/>
          <w:spacing w:val="0"/>
          <w:sz w:val="32"/>
          <w:szCs w:val="32"/>
          <w:u w:val="none"/>
          <w:bdr w:val="none" w:color="auto" w:sz="0" w:space="0"/>
          <w:shd w:val="clear" w:fill="FFFFFF"/>
        </w:rPr>
        <w:t>篆刻</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end"/>
      </w:r>
      <w:r>
        <w:rPr>
          <w:rFonts w:hint="eastAsia" w:ascii="仿宋" w:hAnsi="仿宋" w:eastAsia="仿宋" w:cs="仿宋"/>
          <w:i w:val="0"/>
          <w:iCs w:val="0"/>
          <w:caps w:val="0"/>
          <w:color w:val="333333"/>
          <w:spacing w:val="0"/>
          <w:sz w:val="32"/>
          <w:szCs w:val="32"/>
          <w:bdr w:val="none" w:color="auto" w:sz="0" w:space="0"/>
          <w:shd w:val="clear" w:fill="FFFFFF"/>
        </w:rPr>
        <w:t>等艺术作品；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（四）题词和招牌的手书字；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（五）出版、教学、研究中需要使用的；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（六）经国务院有关部门批准的特殊情况。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第十八条国家通用语言文字以&lt;汉语拼音方案&gt;作为拼写和注音工具。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《汉语拼音方案》是中国人名、地名和中文文献罗马字母拼写法的统一规范，并用于汉字不便或不能使用的领域。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初等教育应当进行汉语拼音教学。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第十九条凡以普通话作为工作语言的岗位，其工作人员应当具备说普通话的能力。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以普通话作为工作语言的播音员、</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begin"/>
      </w:r>
      <w:r>
        <w:rPr>
          <w:rFonts w:hint="eastAsia" w:ascii="仿宋" w:hAnsi="仿宋" w:eastAsia="仿宋" w:cs="仿宋"/>
          <w:i w:val="0"/>
          <w:iCs w:val="0"/>
          <w:caps w:val="0"/>
          <w:color w:val="136EC2"/>
          <w:spacing w:val="0"/>
          <w:sz w:val="32"/>
          <w:szCs w:val="32"/>
          <w:u w:val="none"/>
          <w:bdr w:val="none" w:color="auto" w:sz="0" w:space="0"/>
          <w:shd w:val="clear" w:fill="FFFFFF"/>
        </w:rPr>
        <w:instrText xml:space="preserve"> HYPERLINK "https://baike.so.com/doc/5770714.html" \t "https://baike.so.com/doc/_blank" </w:instrText>
      </w:r>
      <w:r>
        <w:rPr>
          <w:rFonts w:hint="eastAsia" w:ascii="仿宋" w:hAnsi="仿宋" w:eastAsia="仿宋" w:cs="仿宋"/>
          <w:i w:val="0"/>
          <w:iCs w:val="0"/>
          <w:caps w:val="0"/>
          <w:color w:val="136EC2"/>
          <w:spacing w:val="0"/>
          <w:sz w:val="32"/>
          <w:szCs w:val="32"/>
          <w:u w:val="none"/>
          <w:bdr w:val="none" w:color="auto" w:sz="0" w:space="0"/>
          <w:shd w:val="clear" w:fill="FFFFFF"/>
        </w:rPr>
        <w:fldChar w:fldCharType="separate"/>
      </w:r>
      <w:r>
        <w:rPr>
          <w:rStyle w:val="7"/>
          <w:rFonts w:hint="eastAsia" w:ascii="仿宋" w:hAnsi="仿宋" w:eastAsia="仿宋" w:cs="仿宋"/>
          <w:i w:val="0"/>
          <w:iCs w:val="0"/>
          <w:caps w:val="0"/>
          <w:color w:val="136EC2"/>
          <w:spacing w:val="0"/>
          <w:sz w:val="32"/>
          <w:szCs w:val="32"/>
          <w:u w:val="none"/>
          <w:bdr w:val="none" w:color="auto" w:sz="0" w:space="0"/>
          <w:shd w:val="clear" w:fill="FFFFFF"/>
        </w:rPr>
        <w:t>节目主持人</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end"/>
      </w:r>
      <w:r>
        <w:rPr>
          <w:rFonts w:hint="eastAsia" w:ascii="仿宋" w:hAnsi="仿宋" w:eastAsia="仿宋" w:cs="仿宋"/>
          <w:i w:val="0"/>
          <w:iCs w:val="0"/>
          <w:caps w:val="0"/>
          <w:color w:val="333333"/>
          <w:spacing w:val="0"/>
          <w:sz w:val="32"/>
          <w:szCs w:val="32"/>
          <w:bdr w:val="none" w:color="auto" w:sz="0" w:space="0"/>
          <w:shd w:val="clear" w:fill="FFFFFF"/>
        </w:rPr>
        <w:t>和影视话剧</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begin"/>
      </w:r>
      <w:r>
        <w:rPr>
          <w:rFonts w:hint="eastAsia" w:ascii="仿宋" w:hAnsi="仿宋" w:eastAsia="仿宋" w:cs="仿宋"/>
          <w:i w:val="0"/>
          <w:iCs w:val="0"/>
          <w:caps w:val="0"/>
          <w:color w:val="136EC2"/>
          <w:spacing w:val="0"/>
          <w:sz w:val="32"/>
          <w:szCs w:val="32"/>
          <w:u w:val="none"/>
          <w:bdr w:val="none" w:color="auto" w:sz="0" w:space="0"/>
          <w:shd w:val="clear" w:fill="FFFFFF"/>
        </w:rPr>
        <w:instrText xml:space="preserve"> HYPERLINK "https://baike.so.com/doc/1231433.html" \t "https://baike.so.com/doc/_blank" </w:instrText>
      </w:r>
      <w:r>
        <w:rPr>
          <w:rFonts w:hint="eastAsia" w:ascii="仿宋" w:hAnsi="仿宋" w:eastAsia="仿宋" w:cs="仿宋"/>
          <w:i w:val="0"/>
          <w:iCs w:val="0"/>
          <w:caps w:val="0"/>
          <w:color w:val="136EC2"/>
          <w:spacing w:val="0"/>
          <w:sz w:val="32"/>
          <w:szCs w:val="32"/>
          <w:u w:val="none"/>
          <w:bdr w:val="none" w:color="auto" w:sz="0" w:space="0"/>
          <w:shd w:val="clear" w:fill="FFFFFF"/>
        </w:rPr>
        <w:fldChar w:fldCharType="separate"/>
      </w:r>
      <w:r>
        <w:rPr>
          <w:rStyle w:val="7"/>
          <w:rFonts w:hint="eastAsia" w:ascii="仿宋" w:hAnsi="仿宋" w:eastAsia="仿宋" w:cs="仿宋"/>
          <w:i w:val="0"/>
          <w:iCs w:val="0"/>
          <w:caps w:val="0"/>
          <w:color w:val="136EC2"/>
          <w:spacing w:val="0"/>
          <w:sz w:val="32"/>
          <w:szCs w:val="32"/>
          <w:u w:val="none"/>
          <w:bdr w:val="none" w:color="auto" w:sz="0" w:space="0"/>
          <w:shd w:val="clear" w:fill="FFFFFF"/>
        </w:rPr>
        <w:t>演员</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end"/>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begin"/>
      </w:r>
      <w:r>
        <w:rPr>
          <w:rFonts w:hint="eastAsia" w:ascii="仿宋" w:hAnsi="仿宋" w:eastAsia="仿宋" w:cs="仿宋"/>
          <w:i w:val="0"/>
          <w:iCs w:val="0"/>
          <w:caps w:val="0"/>
          <w:color w:val="136EC2"/>
          <w:spacing w:val="0"/>
          <w:sz w:val="32"/>
          <w:szCs w:val="32"/>
          <w:u w:val="none"/>
          <w:bdr w:val="none" w:color="auto" w:sz="0" w:space="0"/>
          <w:shd w:val="clear" w:fill="FFFFFF"/>
        </w:rPr>
        <w:instrText xml:space="preserve"> HYPERLINK "https://baike.so.com/doc/5392868.html" \t "https://baike.so.com/doc/_blank" </w:instrText>
      </w:r>
      <w:r>
        <w:rPr>
          <w:rFonts w:hint="eastAsia" w:ascii="仿宋" w:hAnsi="仿宋" w:eastAsia="仿宋" w:cs="仿宋"/>
          <w:i w:val="0"/>
          <w:iCs w:val="0"/>
          <w:caps w:val="0"/>
          <w:color w:val="136EC2"/>
          <w:spacing w:val="0"/>
          <w:sz w:val="32"/>
          <w:szCs w:val="32"/>
          <w:u w:val="none"/>
          <w:bdr w:val="none" w:color="auto" w:sz="0" w:space="0"/>
          <w:shd w:val="clear" w:fill="FFFFFF"/>
        </w:rPr>
        <w:fldChar w:fldCharType="separate"/>
      </w:r>
      <w:r>
        <w:rPr>
          <w:rStyle w:val="7"/>
          <w:rFonts w:hint="eastAsia" w:ascii="仿宋" w:hAnsi="仿宋" w:eastAsia="仿宋" w:cs="仿宋"/>
          <w:i w:val="0"/>
          <w:iCs w:val="0"/>
          <w:caps w:val="0"/>
          <w:color w:val="136EC2"/>
          <w:spacing w:val="0"/>
          <w:sz w:val="32"/>
          <w:szCs w:val="32"/>
          <w:u w:val="none"/>
          <w:bdr w:val="none" w:color="auto" w:sz="0" w:space="0"/>
          <w:shd w:val="clear" w:fill="FFFFFF"/>
        </w:rPr>
        <w:t>教师</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end"/>
      </w:r>
      <w:r>
        <w:rPr>
          <w:rFonts w:hint="eastAsia" w:ascii="仿宋" w:hAnsi="仿宋" w:eastAsia="仿宋" w:cs="仿宋"/>
          <w:i w:val="0"/>
          <w:iCs w:val="0"/>
          <w:caps w:val="0"/>
          <w:color w:val="333333"/>
          <w:spacing w:val="0"/>
          <w:sz w:val="32"/>
          <w:szCs w:val="32"/>
          <w:bdr w:val="none" w:color="auto" w:sz="0" w:space="0"/>
          <w:shd w:val="clear" w:fill="FFFFFF"/>
        </w:rPr>
        <w:t>、国家机关工作人员的普通话水平，应当分别达到国家规定的等级标准；对尚未达到国家规定的普通话等级标准的，分别情况进行培训。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第二十条对外汉语教学应当教授普通话和规范汉字。</w:t>
      </w:r>
    </w:p>
    <w:p>
      <w:pPr>
        <w:pStyle w:val="3"/>
        <w:keepNext w:val="0"/>
        <w:keepLines w:val="0"/>
        <w:pageBreakBefore w:val="0"/>
        <w:widowControl/>
        <w:suppressLineNumbers w:val="0"/>
        <w:pBdr>
          <w:top w:val="none" w:color="auto" w:sz="0" w:space="0"/>
          <w:left w:val="single" w:color="37AB2F" w:sz="36"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300" w:right="0" w:firstLine="200"/>
        <w:textAlignment w:val="auto"/>
        <w:rPr>
          <w:rFonts w:hint="eastAsia" w:ascii="微软雅黑" w:hAnsi="微软雅黑" w:eastAsia="微软雅黑" w:cs="微软雅黑"/>
          <w:i w:val="0"/>
          <w:iCs w:val="0"/>
          <w:caps w:val="0"/>
          <w:color w:val="000000"/>
          <w:spacing w:val="0"/>
          <w:sz w:val="22"/>
          <w:szCs w:val="22"/>
        </w:rPr>
      </w:pPr>
      <w:bookmarkStart w:id="3" w:name="5469959-5707871-5"/>
      <w:bookmarkEnd w:id="3"/>
      <w:r>
        <w:rPr>
          <w:rFonts w:hint="eastAsia" w:ascii="微软雅黑" w:hAnsi="微软雅黑" w:eastAsia="微软雅黑" w:cs="微软雅黑"/>
          <w:i w:val="0"/>
          <w:iCs w:val="0"/>
          <w:caps w:val="0"/>
          <w:color w:val="000000"/>
          <w:spacing w:val="0"/>
          <w:sz w:val="22"/>
          <w:szCs w:val="22"/>
          <w:bdr w:val="none" w:color="auto" w:sz="0" w:space="0"/>
          <w:shd w:val="clear" w:fill="FFFFFF"/>
        </w:rPr>
        <w:t>三章监督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第二十一条国家通用语言文字工作由国务院语言文字工作部门负责规划指导、管理监督。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国务院有关部门管理本系统的国家通用语言文字的使用。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第二十二条地方语言文字工作部门和其他有关部门，管理和监督本行政区域内的国家通用语言文字的使用。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第二十三条县级以上各级人民政府工商行政管理部门依法对</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begin"/>
      </w:r>
      <w:r>
        <w:rPr>
          <w:rFonts w:hint="eastAsia" w:ascii="仿宋" w:hAnsi="仿宋" w:eastAsia="仿宋" w:cs="仿宋"/>
          <w:i w:val="0"/>
          <w:iCs w:val="0"/>
          <w:caps w:val="0"/>
          <w:color w:val="136EC2"/>
          <w:spacing w:val="0"/>
          <w:sz w:val="32"/>
          <w:szCs w:val="32"/>
          <w:u w:val="none"/>
          <w:bdr w:val="none" w:color="auto" w:sz="0" w:space="0"/>
          <w:shd w:val="clear" w:fill="FFFFFF"/>
        </w:rPr>
        <w:instrText xml:space="preserve"> HYPERLINK "https://baike.so.com/doc/5407108.html" \t "https://baike.so.com/doc/_blank" </w:instrText>
      </w:r>
      <w:r>
        <w:rPr>
          <w:rFonts w:hint="eastAsia" w:ascii="仿宋" w:hAnsi="仿宋" w:eastAsia="仿宋" w:cs="仿宋"/>
          <w:i w:val="0"/>
          <w:iCs w:val="0"/>
          <w:caps w:val="0"/>
          <w:color w:val="136EC2"/>
          <w:spacing w:val="0"/>
          <w:sz w:val="32"/>
          <w:szCs w:val="32"/>
          <w:u w:val="none"/>
          <w:bdr w:val="none" w:color="auto" w:sz="0" w:space="0"/>
          <w:shd w:val="clear" w:fill="FFFFFF"/>
        </w:rPr>
        <w:fldChar w:fldCharType="separate"/>
      </w:r>
      <w:r>
        <w:rPr>
          <w:rStyle w:val="7"/>
          <w:rFonts w:hint="eastAsia" w:ascii="仿宋" w:hAnsi="仿宋" w:eastAsia="仿宋" w:cs="仿宋"/>
          <w:i w:val="0"/>
          <w:iCs w:val="0"/>
          <w:caps w:val="0"/>
          <w:color w:val="136EC2"/>
          <w:spacing w:val="0"/>
          <w:sz w:val="32"/>
          <w:szCs w:val="32"/>
          <w:u w:val="none"/>
          <w:bdr w:val="none" w:color="auto" w:sz="0" w:space="0"/>
          <w:shd w:val="clear" w:fill="FFFFFF"/>
        </w:rPr>
        <w:t>企业名称</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end"/>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begin"/>
      </w:r>
      <w:r>
        <w:rPr>
          <w:rFonts w:hint="eastAsia" w:ascii="仿宋" w:hAnsi="仿宋" w:eastAsia="仿宋" w:cs="仿宋"/>
          <w:i w:val="0"/>
          <w:iCs w:val="0"/>
          <w:caps w:val="0"/>
          <w:color w:val="136EC2"/>
          <w:spacing w:val="0"/>
          <w:sz w:val="32"/>
          <w:szCs w:val="32"/>
          <w:u w:val="none"/>
          <w:bdr w:val="none" w:color="auto" w:sz="0" w:space="0"/>
          <w:shd w:val="clear" w:fill="FFFFFF"/>
        </w:rPr>
        <w:instrText xml:space="preserve"> HYPERLINK "https://baike.so.com/doc/6658503.html" \t "https://baike.so.com/doc/_blank" </w:instrText>
      </w:r>
      <w:r>
        <w:rPr>
          <w:rFonts w:hint="eastAsia" w:ascii="仿宋" w:hAnsi="仿宋" w:eastAsia="仿宋" w:cs="仿宋"/>
          <w:i w:val="0"/>
          <w:iCs w:val="0"/>
          <w:caps w:val="0"/>
          <w:color w:val="136EC2"/>
          <w:spacing w:val="0"/>
          <w:sz w:val="32"/>
          <w:szCs w:val="32"/>
          <w:u w:val="none"/>
          <w:bdr w:val="none" w:color="auto" w:sz="0" w:space="0"/>
          <w:shd w:val="clear" w:fill="FFFFFF"/>
        </w:rPr>
        <w:fldChar w:fldCharType="separate"/>
      </w:r>
      <w:r>
        <w:rPr>
          <w:rStyle w:val="7"/>
          <w:rFonts w:hint="eastAsia" w:ascii="仿宋" w:hAnsi="仿宋" w:eastAsia="仿宋" w:cs="仿宋"/>
          <w:i w:val="0"/>
          <w:iCs w:val="0"/>
          <w:caps w:val="0"/>
          <w:color w:val="136EC2"/>
          <w:spacing w:val="0"/>
          <w:sz w:val="32"/>
          <w:szCs w:val="32"/>
          <w:u w:val="none"/>
          <w:bdr w:val="none" w:color="auto" w:sz="0" w:space="0"/>
          <w:shd w:val="clear" w:fill="FFFFFF"/>
        </w:rPr>
        <w:t>商品名称</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end"/>
      </w:r>
      <w:r>
        <w:rPr>
          <w:rFonts w:hint="eastAsia" w:ascii="仿宋" w:hAnsi="仿宋" w:eastAsia="仿宋" w:cs="仿宋"/>
          <w:i w:val="0"/>
          <w:iCs w:val="0"/>
          <w:caps w:val="0"/>
          <w:color w:val="333333"/>
          <w:spacing w:val="0"/>
          <w:sz w:val="32"/>
          <w:szCs w:val="32"/>
          <w:bdr w:val="none" w:color="auto" w:sz="0" w:space="0"/>
          <w:shd w:val="clear" w:fill="FFFFFF"/>
        </w:rPr>
        <w:t>以及广告的用语用字进行管理和监督。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第二十四条国务院语言文字工作部门颁布</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begin"/>
      </w:r>
      <w:r>
        <w:rPr>
          <w:rFonts w:hint="eastAsia" w:ascii="仿宋" w:hAnsi="仿宋" w:eastAsia="仿宋" w:cs="仿宋"/>
          <w:i w:val="0"/>
          <w:iCs w:val="0"/>
          <w:caps w:val="0"/>
          <w:color w:val="136EC2"/>
          <w:spacing w:val="0"/>
          <w:sz w:val="32"/>
          <w:szCs w:val="32"/>
          <w:u w:val="none"/>
          <w:bdr w:val="none" w:color="auto" w:sz="0" w:space="0"/>
          <w:shd w:val="clear" w:fill="FFFFFF"/>
        </w:rPr>
        <w:instrText xml:space="preserve"> HYPERLINK "https://baike.so.com/doc/5350993.html" \t "https://baike.so.com/doc/_blank" </w:instrText>
      </w:r>
      <w:r>
        <w:rPr>
          <w:rFonts w:hint="eastAsia" w:ascii="仿宋" w:hAnsi="仿宋" w:eastAsia="仿宋" w:cs="仿宋"/>
          <w:i w:val="0"/>
          <w:iCs w:val="0"/>
          <w:caps w:val="0"/>
          <w:color w:val="136EC2"/>
          <w:spacing w:val="0"/>
          <w:sz w:val="32"/>
          <w:szCs w:val="32"/>
          <w:u w:val="none"/>
          <w:bdr w:val="none" w:color="auto" w:sz="0" w:space="0"/>
          <w:shd w:val="clear" w:fill="FFFFFF"/>
        </w:rPr>
        <w:fldChar w:fldCharType="separate"/>
      </w:r>
      <w:r>
        <w:rPr>
          <w:rStyle w:val="7"/>
          <w:rFonts w:hint="eastAsia" w:ascii="仿宋" w:hAnsi="仿宋" w:eastAsia="仿宋" w:cs="仿宋"/>
          <w:i w:val="0"/>
          <w:iCs w:val="0"/>
          <w:caps w:val="0"/>
          <w:color w:val="136EC2"/>
          <w:spacing w:val="0"/>
          <w:sz w:val="32"/>
          <w:szCs w:val="32"/>
          <w:u w:val="none"/>
          <w:bdr w:val="none" w:color="auto" w:sz="0" w:space="0"/>
          <w:shd w:val="clear" w:fill="FFFFFF"/>
        </w:rPr>
        <w:t>普通话水平测试</w:t>
      </w:r>
      <w:r>
        <w:rPr>
          <w:rFonts w:hint="eastAsia" w:ascii="仿宋" w:hAnsi="仿宋" w:eastAsia="仿宋" w:cs="仿宋"/>
          <w:i w:val="0"/>
          <w:iCs w:val="0"/>
          <w:caps w:val="0"/>
          <w:color w:val="136EC2"/>
          <w:spacing w:val="0"/>
          <w:sz w:val="32"/>
          <w:szCs w:val="32"/>
          <w:u w:val="none"/>
          <w:bdr w:val="none" w:color="auto" w:sz="0" w:space="0"/>
          <w:shd w:val="clear" w:fill="FFFFFF"/>
        </w:rPr>
        <w:fldChar w:fldCharType="end"/>
      </w:r>
      <w:r>
        <w:rPr>
          <w:rFonts w:hint="eastAsia" w:ascii="仿宋" w:hAnsi="仿宋" w:eastAsia="仿宋" w:cs="仿宋"/>
          <w:i w:val="0"/>
          <w:iCs w:val="0"/>
          <w:caps w:val="0"/>
          <w:color w:val="333333"/>
          <w:spacing w:val="0"/>
          <w:sz w:val="32"/>
          <w:szCs w:val="32"/>
          <w:bdr w:val="none" w:color="auto" w:sz="0" w:space="0"/>
          <w:shd w:val="clear" w:fill="FFFFFF"/>
        </w:rPr>
        <w:t>等级标准。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第二十五条外国人名、地名等专有名词和科学技术术语译成国家通用语言文字，由国务院语言文字工作部门或者其他有关部门组织审定。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第二十六条违反本法第二章有关规定，不按照国家通用语言文字的规范和标准使用语言文字的，公民可以提出批评和建议。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本法第十九条第二款规定的人员用语违反本法第二章有关规定的，有关单位应当对直接责任人员进行批评教育；拒不改正的，由有关单位作出处理。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城市公共场所的设施和招牌、广告用字违反本法第二章有关规定的，由有关行政管理部门责令改正；拒不改正的，予以警告，并督促其限期改正。</w:t>
      </w:r>
      <w:bookmarkStart w:id="4" w:name="refer_5469959-5707871-3205087"/>
      <w:r>
        <w:rPr>
          <w:rFonts w:hint="eastAsia" w:ascii="仿宋" w:hAnsi="仿宋" w:eastAsia="仿宋" w:cs="仿宋"/>
          <w:i w:val="0"/>
          <w:iCs w:val="0"/>
          <w:caps w:val="0"/>
          <w:color w:val="3366CC"/>
          <w:spacing w:val="0"/>
          <w:sz w:val="32"/>
          <w:szCs w:val="32"/>
          <w:u w:val="none"/>
          <w:bdr w:val="none" w:color="auto" w:sz="0" w:space="0"/>
          <w:shd w:val="clear" w:fill="FFFFFF"/>
          <w:vertAlign w:val="baseline"/>
        </w:rPr>
        <w:fldChar w:fldCharType="begin"/>
      </w:r>
      <w:r>
        <w:rPr>
          <w:rFonts w:hint="eastAsia" w:ascii="仿宋" w:hAnsi="仿宋" w:eastAsia="仿宋" w:cs="仿宋"/>
          <w:i w:val="0"/>
          <w:iCs w:val="0"/>
          <w:caps w:val="0"/>
          <w:color w:val="3366CC"/>
          <w:spacing w:val="0"/>
          <w:sz w:val="32"/>
          <w:szCs w:val="32"/>
          <w:u w:val="none"/>
          <w:bdr w:val="none" w:color="auto" w:sz="0" w:space="0"/>
          <w:shd w:val="clear" w:fill="FFFFFF"/>
          <w:vertAlign w:val="baseline"/>
        </w:rPr>
        <w:instrText xml:space="preserve"> HYPERLINK "https://baike.so.com/doc/5469959-5707871.html" \l "refff_5469959-5707871-1" </w:instrText>
      </w:r>
      <w:r>
        <w:rPr>
          <w:rFonts w:hint="eastAsia" w:ascii="仿宋" w:hAnsi="仿宋" w:eastAsia="仿宋" w:cs="仿宋"/>
          <w:i w:val="0"/>
          <w:iCs w:val="0"/>
          <w:caps w:val="0"/>
          <w:color w:val="3366CC"/>
          <w:spacing w:val="0"/>
          <w:sz w:val="32"/>
          <w:szCs w:val="32"/>
          <w:u w:val="none"/>
          <w:bdr w:val="none" w:color="auto" w:sz="0" w:space="0"/>
          <w:shd w:val="clear" w:fill="FFFFFF"/>
          <w:vertAlign w:val="baseline"/>
        </w:rPr>
        <w:fldChar w:fldCharType="separate"/>
      </w:r>
      <w:r>
        <w:rPr>
          <w:rStyle w:val="7"/>
          <w:rFonts w:hint="eastAsia" w:ascii="仿宋" w:hAnsi="仿宋" w:eastAsia="仿宋" w:cs="仿宋"/>
          <w:i w:val="0"/>
          <w:iCs w:val="0"/>
          <w:caps w:val="0"/>
          <w:color w:val="3366CC"/>
          <w:spacing w:val="0"/>
          <w:sz w:val="32"/>
          <w:szCs w:val="32"/>
          <w:u w:val="none"/>
          <w:bdr w:val="none" w:color="auto" w:sz="0" w:space="0"/>
          <w:shd w:val="clear" w:fill="FFFFFF"/>
          <w:vertAlign w:val="baseline"/>
        </w:rPr>
        <w:t>[1]</w:t>
      </w:r>
      <w:bookmarkEnd w:id="4"/>
      <w:r>
        <w:rPr>
          <w:rFonts w:hint="eastAsia" w:ascii="仿宋" w:hAnsi="仿宋" w:eastAsia="仿宋" w:cs="仿宋"/>
          <w:i w:val="0"/>
          <w:iCs w:val="0"/>
          <w:caps w:val="0"/>
          <w:color w:val="3366CC"/>
          <w:spacing w:val="0"/>
          <w:sz w:val="32"/>
          <w:szCs w:val="32"/>
          <w:u w:val="none"/>
          <w:bdr w:val="none" w:color="auto" w:sz="0" w:space="0"/>
          <w:shd w:val="clear" w:fill="FFFFFF"/>
          <w:vertAlign w:val="baseline"/>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第二十七条违反本法规定，干涉他人学习和使用国家通用语言文字的，由有关行政管理部门责令限期改正，并予以警告。</w:t>
      </w:r>
    </w:p>
    <w:p>
      <w:pPr>
        <w:pStyle w:val="3"/>
        <w:keepNext w:val="0"/>
        <w:keepLines w:val="0"/>
        <w:pageBreakBefore w:val="0"/>
        <w:widowControl/>
        <w:suppressLineNumbers w:val="0"/>
        <w:pBdr>
          <w:top w:val="none" w:color="auto" w:sz="0" w:space="0"/>
          <w:left w:val="single" w:color="37AB2F" w:sz="36"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300" w:right="0" w:firstLine="200"/>
        <w:textAlignment w:val="auto"/>
        <w:rPr>
          <w:rFonts w:hint="eastAsia" w:ascii="微软雅黑" w:hAnsi="微软雅黑" w:eastAsia="微软雅黑" w:cs="微软雅黑"/>
          <w:i w:val="0"/>
          <w:iCs w:val="0"/>
          <w:caps w:val="0"/>
          <w:color w:val="000000"/>
          <w:spacing w:val="0"/>
          <w:sz w:val="22"/>
          <w:szCs w:val="22"/>
        </w:rPr>
      </w:pPr>
      <w:bookmarkStart w:id="5" w:name="5469959-5707871-6"/>
      <w:bookmarkEnd w:id="5"/>
      <w:r>
        <w:rPr>
          <w:rFonts w:hint="eastAsia" w:ascii="微软雅黑" w:hAnsi="微软雅黑" w:eastAsia="微软雅黑" w:cs="微软雅黑"/>
          <w:i w:val="0"/>
          <w:iCs w:val="0"/>
          <w:caps w:val="0"/>
          <w:color w:val="000000"/>
          <w:spacing w:val="0"/>
          <w:sz w:val="22"/>
          <w:szCs w:val="22"/>
          <w:bdr w:val="none" w:color="auto" w:sz="0" w:space="0"/>
          <w:shd w:val="clear" w:fill="FFFFFF"/>
        </w:rPr>
        <w:t>四章附则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第二十八条本法自2001年1月1日起施行。</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default" w:ascii="Arial" w:hAnsi="Arial" w:eastAsia="宋体" w:cs="Arial"/>
          <w:i w:val="0"/>
          <w:iCs w:val="0"/>
          <w:caps w:val="0"/>
          <w:color w:val="333333"/>
          <w:spacing w:val="0"/>
          <w:sz w:val="14"/>
          <w:szCs w:val="14"/>
          <w:shd w:val="clear" w:fill="FFFFFF"/>
        </w:rPr>
      </w:pPr>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Blackadder ITC">
    <w:panose1 w:val="04020505051007020D02"/>
    <w:charset w:val="00"/>
    <w:family w:val="auto"/>
    <w:pitch w:val="default"/>
    <w:sig w:usb0="00000003" w:usb1="00000000" w:usb2="00000000" w:usb3="00000000" w:csb0="20000001" w:csb1="00000000"/>
  </w:font>
  <w:font w:name="Cambria Math">
    <w:panose1 w:val="02040503050406030204"/>
    <w:charset w:val="00"/>
    <w:family w:val="auto"/>
    <w:pitch w:val="default"/>
    <w:sig w:usb0="E00006FF" w:usb1="420024FF" w:usb2="02000000" w:usb3="00000000" w:csb0="2000019F" w:csb1="00000000"/>
  </w:font>
  <w:font w:name="Comic Sans MS">
    <w:panose1 w:val="030F0702030302020204"/>
    <w:charset w:val="00"/>
    <w:family w:val="auto"/>
    <w:pitch w:val="default"/>
    <w:sig w:usb0="00000287" w:usb1="00000013" w:usb2="00000000" w:usb3="00000000" w:csb0="2000009F" w:csb1="00000000"/>
  </w:font>
  <w:font w:name="Consolas">
    <w:panose1 w:val="020B0609020204030204"/>
    <w:charset w:val="00"/>
    <w:family w:val="auto"/>
    <w:pitch w:val="default"/>
    <w:sig w:usb0="E00006FF" w:usb1="0000FCFF" w:usb2="00000001" w:usb3="00000000" w:csb0="6000019F" w:csb1="DFD70000"/>
  </w:font>
  <w:font w:name="Dubai Light">
    <w:panose1 w:val="020B0303030403030204"/>
    <w:charset w:val="00"/>
    <w:family w:val="auto"/>
    <w:pitch w:val="default"/>
    <w:sig w:usb0="80002067" w:usb1="80000000" w:usb2="00000008" w:usb3="00000000" w:csb0="20000041" w:csb1="00000000"/>
  </w:font>
  <w:font w:name="Eras Demi ITC">
    <w:panose1 w:val="020B0805030504020804"/>
    <w:charset w:val="00"/>
    <w:family w:val="auto"/>
    <w:pitch w:val="default"/>
    <w:sig w:usb0="00000003" w:usb1="00000000" w:usb2="00000000" w:usb3="00000000" w:csb0="20000001" w:csb1="00000000"/>
  </w:font>
  <w:font w:name="Footlight MT Light">
    <w:panose1 w:val="0204060206030A020304"/>
    <w:charset w:val="00"/>
    <w:family w:val="auto"/>
    <w:pitch w:val="default"/>
    <w:sig w:usb0="00000003" w:usb1="00000000" w:usb2="00000000" w:usb3="00000000" w:csb0="20000001" w:csb1="00000000"/>
  </w:font>
  <w:font w:name="Franklin Gothic Book">
    <w:panose1 w:val="020B0503020102020204"/>
    <w:charset w:val="00"/>
    <w:family w:val="auto"/>
    <w:pitch w:val="default"/>
    <w:sig w:usb0="00000287"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Goudy Stout">
    <w:panose1 w:val="0202090407030B020401"/>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61173"/>
    <w:rsid w:val="31C748B5"/>
    <w:rsid w:val="39DD34EA"/>
    <w:rsid w:val="51E71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2021-09-08T06:04:48Z</dcterms:created>
  <dc:creator>41497</dc:creator>
  <cp:lastModifiedBy>天</cp:lastModifiedBy>
  <dcterms:modified xsi:type="dcterms:W3CDTF">2021-09-08T06:48:25Z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95DE9E8FE472455583EA57F73C62905F</vt:lpwstr>
  </property>
</Properties>
</file>